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444"/>
        <w:gridCol w:w="1623"/>
        <w:gridCol w:w="1388"/>
        <w:gridCol w:w="1422"/>
        <w:gridCol w:w="3632"/>
      </w:tblGrid>
      <w:tr w14:paraId="52EE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C3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06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B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9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3D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E3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39EB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vMerge w:val="restart"/>
            <w:tcBorders>
              <w:top w:val="single" w:color="000000" w:sz="4" w:space="0"/>
              <w:left w:val="single" w:color="000000" w:sz="4" w:space="0"/>
              <w:right w:val="single" w:color="000000" w:sz="4" w:space="0"/>
            </w:tcBorders>
            <w:shd w:val="clear" w:color="auto" w:fill="auto"/>
            <w:vAlign w:val="center"/>
          </w:tcPr>
          <w:p w14:paraId="3AA8A8F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01</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98A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咬嘴</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2A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咬嘴、咬嘴（过滤器）</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C9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24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10.5元/套</w:t>
            </w:r>
          </w:p>
        </w:tc>
        <w:tc>
          <w:tcPr>
            <w:tcW w:w="3632" w:type="dxa"/>
            <w:vMerge w:val="restart"/>
            <w:tcBorders>
              <w:top w:val="single" w:color="000000" w:sz="4" w:space="0"/>
              <w:left w:val="single" w:color="000000" w:sz="4" w:space="0"/>
              <w:right w:val="single" w:color="000000" w:sz="4" w:space="0"/>
            </w:tcBorders>
            <w:shd w:val="clear" w:color="auto" w:fill="auto"/>
            <w:vAlign w:val="center"/>
          </w:tcPr>
          <w:p w14:paraId="13128A9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用于肺功能仪呼气使用</w:t>
            </w:r>
            <w:r>
              <w:rPr>
                <w:rFonts w:hint="eastAsia" w:cs="宋体"/>
                <w:i w:val="0"/>
                <w:iCs w:val="0"/>
                <w:color w:val="000000"/>
                <w:kern w:val="0"/>
                <w:sz w:val="24"/>
                <w:szCs w:val="24"/>
                <w:u w:val="none"/>
                <w:lang w:val="en-US" w:eastAsia="zh-CN" w:bidi="ar"/>
              </w:rPr>
              <w:t>。</w:t>
            </w:r>
          </w:p>
        </w:tc>
      </w:tr>
      <w:tr w14:paraId="732C3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bottom w:val="single" w:color="000000" w:sz="4" w:space="0"/>
              <w:right w:val="single" w:color="000000" w:sz="4" w:space="0"/>
            </w:tcBorders>
            <w:shd w:val="clear" w:color="auto" w:fill="auto"/>
            <w:vAlign w:val="center"/>
          </w:tcPr>
          <w:p w14:paraId="6306DDF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56DDF">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40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咬嘴</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A0D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3A3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16元/个</w:t>
            </w:r>
          </w:p>
        </w:tc>
        <w:tc>
          <w:tcPr>
            <w:tcW w:w="3632" w:type="dxa"/>
            <w:vMerge w:val="continue"/>
            <w:tcBorders>
              <w:left w:val="single" w:color="000000" w:sz="4" w:space="0"/>
              <w:bottom w:val="single" w:color="000000" w:sz="4" w:space="0"/>
              <w:right w:val="single" w:color="000000" w:sz="4" w:space="0"/>
            </w:tcBorders>
            <w:shd w:val="clear" w:color="auto" w:fill="auto"/>
            <w:vAlign w:val="center"/>
          </w:tcPr>
          <w:p w14:paraId="2146556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5000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954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w:t>
            </w:r>
            <w:r>
              <w:rPr>
                <w:rFonts w:hint="eastAsia" w:cs="宋体"/>
                <w:i w:val="0"/>
                <w:iCs w:val="0"/>
                <w:color w:val="auto"/>
                <w:kern w:val="0"/>
                <w:sz w:val="24"/>
                <w:szCs w:val="24"/>
                <w:u w:val="none"/>
                <w:lang w:val="en-US" w:eastAsia="zh-CN" w:bidi="ar"/>
              </w:rPr>
              <w:t>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04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手消毒液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215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手消毒液</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45B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605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11.5元/瓶</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77C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手部皮肤消毒的速干手消毒剂，剂型为水剂，配方至少含75%左右浓度的乙醇以及含氧化剂、含护肤成分的混合成分。供应商必须具备所投产品生产企业的消毒产品生产企业卫生许可证及所投型号产品的卫生安全评价报告，其中报告中至少涉及能对有包膜和无包膜肠道病毒均具有高效杀灭作用的评价以及对皮肤过敏等损伤极低的试验报告。</w:t>
            </w:r>
          </w:p>
        </w:tc>
      </w:tr>
      <w:tr w14:paraId="4ECD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FBA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w:t>
            </w:r>
            <w:r>
              <w:rPr>
                <w:rFonts w:hint="eastAsia" w:cs="宋体"/>
                <w:i w:val="0"/>
                <w:iCs w:val="0"/>
                <w:color w:val="auto"/>
                <w:kern w:val="0"/>
                <w:sz w:val="24"/>
                <w:szCs w:val="24"/>
                <w:u w:val="none"/>
                <w:lang w:val="en-US" w:eastAsia="zh-CN" w:bidi="ar"/>
              </w:rPr>
              <w:t>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38D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一次性使用检查手套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0C3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一次性使用检查手套</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D3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6AD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4元/袋</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3B3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用于医疗防护用</w:t>
            </w:r>
          </w:p>
        </w:tc>
      </w:tr>
      <w:tr w14:paraId="7B4A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506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E3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一次性胰岛素笔配套用针</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AC7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一次性胰岛素笔配套用针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A2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1D7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1.15元/支</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237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主要由密封条、针座、针管、小护套、大护套组成。与胰岛素笔配套使用，对人体皮下注射胰岛素用。</w:t>
            </w: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1.供货期：截止至202</w:t>
      </w:r>
      <w:r>
        <w:rPr>
          <w:rFonts w:hint="eastAsia"/>
          <w:lang w:val="en-US" w:eastAsia="zh-CN"/>
        </w:rPr>
        <w:t>8</w:t>
      </w:r>
      <w:r>
        <w:rPr>
          <w:rFonts w:hint="eastAsia"/>
        </w:rPr>
        <w:t>年</w:t>
      </w:r>
      <w:r>
        <w:rPr>
          <w:rFonts w:hint="eastAsia"/>
          <w:lang w:val="en-US" w:eastAsia="zh-CN"/>
        </w:rPr>
        <w:t>3</w:t>
      </w:r>
      <w:r>
        <w:rPr>
          <w:rFonts w:hint="eastAsia"/>
        </w:rPr>
        <w:t>月31日。</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w:t>
            </w:r>
            <w:r>
              <w:rPr>
                <w:rFonts w:hint="eastAsia"/>
                <w:kern w:val="2"/>
                <w:sz w:val="21"/>
                <w:szCs w:val="21"/>
                <w:lang w:val="en-US" w:eastAsia="zh-CN"/>
              </w:rPr>
              <w:t>签订之日</w:t>
            </w:r>
            <w:r>
              <w:rPr>
                <w:rFonts w:hint="eastAsia"/>
                <w:kern w:val="2"/>
                <w:sz w:val="21"/>
                <w:szCs w:val="21"/>
              </w:rPr>
              <w:t>至投标截止时间前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5839"/>
      <w:bookmarkStart w:id="5" w:name="_Toc7846"/>
      <w:bookmarkStart w:id="6" w:name="_Toc128037687"/>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药品监督</w:t>
      </w:r>
      <w:r>
        <w:rPr>
          <w:rFonts w:hint="eastAsia" w:ascii="仿宋_GB2312" w:hAnsi="仿宋_GB2312" w:eastAsia="仿宋_GB2312" w:cs="仿宋_GB2312"/>
          <w:sz w:val="32"/>
          <w:szCs w:val="32"/>
        </w:rPr>
        <w:t>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sz w:val="24"/>
                <w:lang w:val="en-US" w:eastAsia="zh-CN"/>
              </w:rPr>
              <w:t>6</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sz w:val="24"/>
                <w:lang w:val="en-US" w:eastAsia="zh-CN"/>
              </w:rPr>
              <w:t>6</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28037690"/>
      <w:bookmarkStart w:id="15" w:name="_Toc109889664"/>
      <w:bookmarkStart w:id="16" w:name="_Toc7744"/>
      <w:bookmarkStart w:id="17" w:name="_Toc22203"/>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27475"/>
      <w:bookmarkStart w:id="19" w:name="_Toc109889665"/>
      <w:bookmarkStart w:id="20" w:name="_Toc31500"/>
      <w:bookmarkStart w:id="21" w:name="_Toc128037691"/>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22414"/>
      <w:bookmarkStart w:id="26" w:name="_Toc128037693"/>
      <w:bookmarkStart w:id="27" w:name="_Toc1929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31367"/>
      <w:bookmarkStart w:id="29" w:name="_Toc13816"/>
      <w:bookmarkStart w:id="30" w:name="_Toc128037694"/>
      <w:bookmarkStart w:id="31" w:name="_Toc10988966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5497"/>
      <w:bookmarkStart w:id="33" w:name="_Toc109889667"/>
      <w:bookmarkStart w:id="34" w:name="_Toc15845"/>
      <w:bookmarkStart w:id="35" w:name="_Toc128037695"/>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31932"/>
      <w:bookmarkStart w:id="38" w:name="_Toc128037696"/>
      <w:bookmarkStart w:id="39" w:name="_Toc5403"/>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28037698"/>
      <w:bookmarkStart w:id="46" w:name="_Toc19006"/>
      <w:bookmarkStart w:id="47" w:name="_Toc30122"/>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20749"/>
      <w:bookmarkStart w:id="50" w:name="_Toc128037699"/>
      <w:bookmarkStart w:id="51" w:name="_Toc1502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28037700"/>
      <w:bookmarkStart w:id="54" w:name="_Toc10013"/>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0610"/>
      <w:bookmarkStart w:id="62" w:name="_Toc128037702"/>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128037704"/>
      <w:bookmarkStart w:id="69" w:name="_Toc29976"/>
      <w:bookmarkStart w:id="70" w:name="_Toc5063"/>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1516ED6"/>
    <w:rsid w:val="054C53C8"/>
    <w:rsid w:val="08611038"/>
    <w:rsid w:val="0BAE2341"/>
    <w:rsid w:val="0BCD77A2"/>
    <w:rsid w:val="0E504973"/>
    <w:rsid w:val="16143AE9"/>
    <w:rsid w:val="18746AF7"/>
    <w:rsid w:val="19594434"/>
    <w:rsid w:val="19930E05"/>
    <w:rsid w:val="20CC1238"/>
    <w:rsid w:val="21CC120A"/>
    <w:rsid w:val="249C742E"/>
    <w:rsid w:val="2610794F"/>
    <w:rsid w:val="30102D85"/>
    <w:rsid w:val="3268542A"/>
    <w:rsid w:val="33A64C38"/>
    <w:rsid w:val="33C44EDE"/>
    <w:rsid w:val="3511361D"/>
    <w:rsid w:val="356E6C02"/>
    <w:rsid w:val="39BC402B"/>
    <w:rsid w:val="39F74F62"/>
    <w:rsid w:val="3A1F069E"/>
    <w:rsid w:val="3C8D18CF"/>
    <w:rsid w:val="45A0223B"/>
    <w:rsid w:val="4D001D0B"/>
    <w:rsid w:val="502E2382"/>
    <w:rsid w:val="52B059F8"/>
    <w:rsid w:val="53720EA1"/>
    <w:rsid w:val="542C78A0"/>
    <w:rsid w:val="569B6BB4"/>
    <w:rsid w:val="56A9650D"/>
    <w:rsid w:val="5B5A1BA6"/>
    <w:rsid w:val="5DFA067C"/>
    <w:rsid w:val="613609B5"/>
    <w:rsid w:val="63F61856"/>
    <w:rsid w:val="647F780F"/>
    <w:rsid w:val="65207985"/>
    <w:rsid w:val="6626548D"/>
    <w:rsid w:val="663D49F8"/>
    <w:rsid w:val="678C3AE7"/>
    <w:rsid w:val="6A0C5D2A"/>
    <w:rsid w:val="6A7C6101"/>
    <w:rsid w:val="701837C1"/>
    <w:rsid w:val="716477DC"/>
    <w:rsid w:val="7BB34841"/>
    <w:rsid w:val="7BCC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10741</Words>
  <Characters>10944</Characters>
  <Lines>0</Lines>
  <Paragraphs>0</Paragraphs>
  <TotalTime>0</TotalTime>
  <ScaleCrop>false</ScaleCrop>
  <LinksUpToDate>false</LinksUpToDate>
  <CharactersWithSpaces>11165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2026-04-23T00:04:46Z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346ECAF7810B41BE8833EA4648395458_11</vt:lpwstr>
  </property>
  <property fmtid="{D5CDD505-2E9C-101B-9397-08002B2CF9AE}" pid="4" name="KSOTemplateDocerSaveRecord">
    <vt:lpwstr>eyJoZGlkIjoiYTI1MGVlYzJlNzU1ODc1ZWVmN2MwZDI5M2RkNzMzMzUiLCJ1c2VySWQiOiI5MDQyNzAyNzEifQ==</vt:lpwstr>
  </property>
</Properties>
</file>