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汇款账户及发票开取流程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汇款信息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单位名称：广州中医药大学深圳医院（福田）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银行账号：442016 006 00059 0000 33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开户银行：建行景田支行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备注：项目名称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发票开取流程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591185</wp:posOffset>
                </wp:positionV>
                <wp:extent cx="3810" cy="461010"/>
                <wp:effectExtent l="50165" t="0" r="60325" b="1524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6101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3.8pt;margin-top:46.55pt;height:36.3pt;width:0.3pt;z-index:251685888;mso-width-relative:page;mso-height-relative:page;" filled="f" stroked="t" coordsize="21600,21600" o:gfxdata="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GskHNwAAAAKAQAADwAAAAAAAAABACAAAAAiAAAAZHJzL2Rvd25yZXYueG1sUEsBAhQA&#10;FAAAAAgAh07iQGWk31juAQAAnQMAAA4AAAAAAAAAAQAgAAAAKwEAAGRycy9lMm9Eb2MueG1sUEsF&#10;BgAAAAAGAAYAWQEAAIs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2115820</wp:posOffset>
                </wp:positionV>
                <wp:extent cx="3404870" cy="610870"/>
                <wp:effectExtent l="4445" t="4445" r="1968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870" cy="61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jc w:val="left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4"/>
                                <w:lang w:val="en-US" w:eastAsia="zh-CN"/>
                              </w:rPr>
                              <w:t>机构办公室复印、登记后，联系申办方取回发票，申办方人员需签字确认。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95pt;margin-top:166.6pt;height:48.1pt;width:268.1pt;z-index:251687936;mso-width-relative:page;mso-height-relative:page;" fillcolor="#FFFFFF [3201]" filled="t" stroked="t" coordsize="21600,21600" o:gfxdata="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AoaUdgAAAALAQAADwAAAAAAAAABACAAAAAiAAAAZHJzL2Rv&#10;d25yZXYueG1sUEsBAhQAFAAAAAgAh07iQAb8w9Q6AgAAaQQAAA4AAAAAAAAAAQAgAAAAJw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400" w:lineRule="exact"/>
                        <w:jc w:val="left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4"/>
                          <w:lang w:val="en-US" w:eastAsia="zh-CN"/>
                        </w:rPr>
                        <w:t>机构办公室复印、登记后，联系申办方取回发票，申办方人员需签字确认。</w:t>
                      </w:r>
                    </w:p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1671955</wp:posOffset>
                </wp:positionV>
                <wp:extent cx="3810" cy="461010"/>
                <wp:effectExtent l="50165" t="0" r="60325" b="1524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6101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55pt;margin-top:131.65pt;height:36.3pt;width:0.3pt;z-index:251716608;mso-width-relative:page;mso-height-relative:page;" filled="f" stroked="t" coordsize="21600,21600" o:gfxdata="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ShgTcAAAACwEAAA8AAAAAAAAAAQAgAAAAIgAAAGRycy9kb3ducmV2LnhtbFBLAQIU&#10;ABQAAAAIAIdO4kCiQnF57wEAAJ0DAAAOAAAAAAAAAAEAIAAAACsBAABkcnMvZTJvRG9jLnhtbFBL&#10;BQYAAAAABgAGAFkBAACM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1058545</wp:posOffset>
                </wp:positionV>
                <wp:extent cx="3404870" cy="610870"/>
                <wp:effectExtent l="4445" t="4445" r="1968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870" cy="61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jc w:val="left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4"/>
                                <w:lang w:val="en-US" w:eastAsia="zh-CN"/>
                              </w:rPr>
                              <w:t>经财务部核实费用到账后，根据开票信息开具财务发票，交机构办公室。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8pt;margin-top:83.35pt;height:48.1pt;width:268.1pt;z-index:251659264;mso-width-relative:page;mso-height-relative:page;" fillcolor="#FFFFFF [3201]" filled="t" stroked="t" coordsize="21600,21600" o:gfxdata="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tL3mtUAAAALAQAADwAAAAAAAAABACAAAAAiAAAAZHJzL2Rvd25y&#10;ZXYueG1sUEsBAhQAFAAAAAgAh07iQAPhWx86AgAAaQQAAA4AAAAAAAAAAQAgAAAAJAEAAGRycy9l&#10;Mm9Eb2MueG1sUEsFBgAAAAAGAAYAWQEAANA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numPr>
                          <w:ilvl w:val="0"/>
                          <w:numId w:val="0"/>
                        </w:numPr>
                        <w:spacing w:line="400" w:lineRule="exact"/>
                        <w:jc w:val="left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4"/>
                          <w:lang w:val="en-US" w:eastAsia="zh-CN"/>
                        </w:rPr>
                        <w:t>经财务部核实费用到账后，根据开票信息开具财务发票，交机构办公室。</w:t>
                      </w:r>
                    </w:p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73660</wp:posOffset>
                </wp:positionV>
                <wp:extent cx="3413125" cy="508000"/>
                <wp:effectExtent l="4445" t="4445" r="11430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12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4"/>
                                <w:lang w:val="en-US" w:eastAsia="zh-CN"/>
                              </w:rPr>
                              <w:t>试验经费转账后，申办者联系机构办并提交转账凭证，同时提供开票信息。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8pt;margin-top:5.8pt;height:40pt;width:268.75pt;z-index:251658240;mso-width-relative:page;mso-height-relative:page;" fillcolor="#FFFFFF [3201]" filled="t" stroked="t" coordsize="21600,21600" o:gfxdata="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O6MGtQAAAAJAQAADwAAAAAAAAABACAAAAAiAAAAZHJzL2Rv&#10;d25yZXYueG1sUEsBAhQAFAAAAAgAh07iQDrhWn4+AgAAaQQAAA4AAAAAAAAAAQAgAAAAIw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4"/>
                          <w:lang w:val="en-US" w:eastAsia="zh-CN"/>
                        </w:rPr>
                        <w:t>试验经费转账后，申办者联系机构办并提交转账凭证，同时提供开票信息。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25EC1F"/>
    <w:multiLevelType w:val="singleLevel"/>
    <w:tmpl w:val="8C25EC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36F70"/>
    <w:rsid w:val="0A977BD6"/>
    <w:rsid w:val="1F097DAA"/>
    <w:rsid w:val="2B8573BC"/>
    <w:rsid w:val="2E0163C8"/>
    <w:rsid w:val="30636F70"/>
    <w:rsid w:val="3BD94BD6"/>
    <w:rsid w:val="3F4F28F2"/>
    <w:rsid w:val="5CB2649A"/>
    <w:rsid w:val="64B755AD"/>
    <w:rsid w:val="70D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2019-01-06T07:29:00Z</dcterms:created>
  <dc:creator> 百年</dc:creator>
  <cp:lastModifiedBy>蕾</cp:lastModifiedBy>
  <dcterms:modified xsi:type="dcterms:W3CDTF">2019-12-26T01:58:33Z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