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附件3：广州中医药大学深圳医院(福田)医用耗材遴选产品遴选文件模板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63"/>
        <w:gridCol w:w="1328"/>
        <w:gridCol w:w="163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32"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bookmarkStart w:id="1" w:name="_Toc128037686"/>
            <w:bookmarkStart w:id="2" w:name="_Toc31866"/>
            <w:r>
              <w:rPr>
                <w:rFonts w:hint="eastAsia" w:asciiTheme="minorEastAsia" w:hAnsiTheme="minorEastAsia" w:eastAsiaTheme="minorEastAsia" w:cstheme="minorEastAsia"/>
                <w:b/>
                <w:bCs/>
                <w:sz w:val="24"/>
                <w:szCs w:val="24"/>
              </w:rPr>
              <w:t>包号</w:t>
            </w:r>
          </w:p>
        </w:tc>
        <w:tc>
          <w:tcPr>
            <w:tcW w:w="1663"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耗材名称</w:t>
            </w:r>
          </w:p>
        </w:tc>
        <w:tc>
          <w:tcPr>
            <w:tcW w:w="1328"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631"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预算上限单价</w:t>
            </w:r>
          </w:p>
        </w:tc>
        <w:tc>
          <w:tcPr>
            <w:tcW w:w="5341"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5"/>
                <w:rFonts w:hint="eastAsia" w:asciiTheme="minorEastAsia" w:hAnsiTheme="minorEastAsia" w:eastAsiaTheme="minorEastAsia" w:cstheme="minorEastAsia"/>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测试卡</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SC90 946-063</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62/人份</w:t>
            </w:r>
          </w:p>
        </w:tc>
        <w:tc>
          <w:tcPr>
            <w:tcW w:w="534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适用于雷度米特ABL90 FLEX床边血气分析仪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5"/>
                <w:rFonts w:hint="eastAsia" w:asciiTheme="minorEastAsia" w:hAnsiTheme="minorEastAsia" w:eastAsiaTheme="minorEastAsia" w:cstheme="minorEastAsia"/>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测试卡</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SC90 946-059</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62/人份</w:t>
            </w:r>
          </w:p>
        </w:tc>
        <w:tc>
          <w:tcPr>
            <w:tcW w:w="53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5"/>
                <w:rFonts w:hint="eastAsia" w:asciiTheme="minorEastAsia" w:hAnsiTheme="minorEastAsia" w:eastAsiaTheme="minorEastAsia" w:cstheme="minorEastAsia"/>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测试卡</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SC90 946-010</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68/人份</w:t>
            </w:r>
          </w:p>
        </w:tc>
        <w:tc>
          <w:tcPr>
            <w:tcW w:w="53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5"/>
                <w:rFonts w:hint="eastAsia" w:asciiTheme="minorEastAsia" w:hAnsiTheme="minorEastAsia" w:eastAsiaTheme="minorEastAsia" w:cstheme="minorEastAsia"/>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测试卡</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SC90 946-005</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68/人份</w:t>
            </w:r>
          </w:p>
        </w:tc>
        <w:tc>
          <w:tcPr>
            <w:tcW w:w="53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5"/>
                <w:rFonts w:hint="eastAsia" w:asciiTheme="minorEastAsia" w:hAnsiTheme="minorEastAsia" w:eastAsiaTheme="minorEastAsia" w:cstheme="minorEastAsia"/>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血气、血氧、电解质、代谢物质控/定标液</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SP90 944-157</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1080/人份</w:t>
            </w:r>
          </w:p>
        </w:tc>
        <w:tc>
          <w:tcPr>
            <w:tcW w:w="534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定制式矫治器</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不超17000元/套</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393939"/>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为不同错合正畸类型口腔患者提供符合当前适应症的个性化定制式矫治器。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动脉采血器</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11元/支</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393939"/>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用于采集、初级保存动脉血样以进行体外诊断试验。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肌钙蛋白I检测试剂盒（化学发光法）</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58元/人份</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393939"/>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肌钙蛋白I检测试剂盒（化学发光法）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N末端脑钠肽前体检测试剂盒（化学发光法）</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90元/人份</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393939"/>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N末端脑钠肽前体检测试剂盒（化学发光法）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肌红蛋白检测试剂盒（化学发光法）</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35元/人份</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肌红蛋白检测试剂盒（化学发光法）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肌酸激酶同工酶检测试剂盒（化学发光法）</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35元/人份</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肌酸激酶同工酶检测试剂盒（化学发光法）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D二聚体检测试剂(化学发光法)</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58元/人份</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D二聚体检测试剂(化学发光法)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揿针</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3.4元/支</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93939"/>
                <w:kern w:val="0"/>
                <w:sz w:val="24"/>
                <w:szCs w:val="24"/>
                <w:u w:val="none"/>
                <w:lang w:val="en-US" w:eastAsia="zh-CN" w:bidi="ar"/>
              </w:rPr>
              <w:t>供临床中医针灸疗法用。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06</w:t>
            </w:r>
          </w:p>
        </w:tc>
        <w:tc>
          <w:tcPr>
            <w:tcW w:w="16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透明质酸钠凝胶</w:t>
            </w:r>
          </w:p>
        </w:tc>
        <w:tc>
          <w:tcPr>
            <w:tcW w:w="1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6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129元/ml</w:t>
            </w:r>
          </w:p>
        </w:tc>
        <w:tc>
          <w:tcPr>
            <w:tcW w:w="534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产品在临床上配合球囊，辅助预防中重度宫腔粘连松懈术后组织再粘连；产品由预充式注射器、延长管和预灌封在注射器中的凝胶组成。凝胶由交联透明质酸钠、氯化钠、磷酸氢二钠、磷酸二氢钠和注射用水组成、透明质酸钠为微生物发酵法制备，标示浓度≥5mg/ml，渗透压摩尔浓度应为270mOsmol/L-350mOsmol/L，动力粘度应不小于35000mPa· s。灌封了凝胶的注射器已经过高温蒸汽灭菌，该产品一次性使用。</w:t>
            </w:r>
          </w:p>
        </w:tc>
      </w:tr>
    </w:tbl>
    <w:p>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pPr>
        <w:pStyle w:val="14"/>
        <w:ind w:left="0" w:firstLine="480" w:firstLineChars="200"/>
      </w:pPr>
      <w:r>
        <w:rPr>
          <w:rFonts w:hint="eastAsia"/>
        </w:rPr>
        <w:t>1.供货期：签订合同之日起24个月。</w:t>
      </w:r>
    </w:p>
    <w:p>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4"/>
        <w:ind w:left="0" w:firstLine="480" w:firstLineChars="200"/>
      </w:pPr>
      <w:r>
        <w:rPr>
          <w:rFonts w:hint="eastAsia"/>
        </w:rPr>
        <w:t>5.付款方式：</w:t>
      </w:r>
      <w:r>
        <w:t>参考合同第二条，以合同约定为准</w:t>
      </w:r>
      <w:r>
        <w:rPr>
          <w:rFonts w:hint="eastAsia"/>
        </w:rPr>
        <w:t xml:space="preserve">。 </w:t>
      </w:r>
    </w:p>
    <w:p>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4"/>
        <w:ind w:left="0" w:firstLine="480" w:firstLineChars="200"/>
        <w:rPr>
          <w:b/>
        </w:rPr>
      </w:pPr>
      <w:r>
        <w:rPr>
          <w:rFonts w:hint="eastAsia"/>
        </w:rPr>
        <w:t>8.</w:t>
      </w:r>
      <w:r>
        <w:rPr>
          <w:rFonts w:hint="eastAsia"/>
          <w:b/>
        </w:rPr>
        <w:t>售后服务基本要求</w:t>
      </w:r>
    </w:p>
    <w:p>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pPr>
        <w:spacing w:line="560" w:lineRule="exact"/>
        <w:rPr>
          <w:rFonts w:hint="eastAsia" w:ascii="宋体" w:hAnsi="宋体" w:cs="宋体"/>
          <w:b/>
          <w:sz w:val="48"/>
          <w:szCs w:val="48"/>
        </w:rPr>
      </w:pPr>
    </w:p>
    <w:p>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pPr>
        <w:spacing w:line="560" w:lineRule="exact"/>
        <w:ind w:firstLine="480"/>
        <w:rPr>
          <w:rFonts w:hint="eastAsia"/>
          <w:color w:val="000000"/>
          <w:sz w:val="52"/>
          <w:szCs w:val="52"/>
        </w:rPr>
      </w:pPr>
    </w:p>
    <w:p>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pPr>
        <w:pStyle w:val="2"/>
        <w:ind w:left="0" w:firstLine="562"/>
        <w:rPr>
          <w:sz w:val="28"/>
          <w:szCs w:val="28"/>
        </w:rPr>
      </w:pPr>
      <w:bookmarkStart w:id="14" w:name="_Toc128037690"/>
      <w:bookmarkStart w:id="15" w:name="_Toc7744"/>
      <w:bookmarkStart w:id="16" w:name="_Toc22203"/>
      <w:bookmarkStart w:id="17" w:name="_Toc109889664"/>
      <w:r>
        <w:rPr>
          <w:rFonts w:hint="eastAsia"/>
          <w:sz w:val="28"/>
          <w:szCs w:val="28"/>
        </w:rPr>
        <w:t>材料1：封面</w:t>
      </w:r>
      <w:bookmarkEnd w:id="14"/>
      <w:bookmarkEnd w:id="15"/>
      <w:bookmarkEnd w:id="16"/>
      <w:bookmarkEnd w:id="17"/>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zh-CN"/>
        </w:rPr>
        <w:t>投标文件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18" w:name="_Toc128037691"/>
      <w:bookmarkStart w:id="19" w:name="_Toc109889665"/>
      <w:bookmarkStart w:id="20" w:name="_Toc31500"/>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2" w:name="_Toc17048"/>
      <w:bookmarkStart w:id="23" w:name="_Toc128037692"/>
    </w:p>
    <w:p>
      <w:pPr>
        <w:pStyle w:val="2"/>
        <w:ind w:left="0" w:firstLine="562"/>
        <w:rPr>
          <w:sz w:val="28"/>
          <w:szCs w:val="28"/>
        </w:rPr>
      </w:pPr>
      <w:bookmarkStart w:id="24" w:name="_Toc19567"/>
      <w:r>
        <w:rPr>
          <w:rFonts w:hint="eastAsia"/>
          <w:sz w:val="28"/>
          <w:szCs w:val="28"/>
        </w:rPr>
        <w:t>材料3：参与遴选及履约承诺函</w:t>
      </w:r>
      <w:bookmarkEnd w:id="22"/>
      <w:bookmarkEnd w:id="23"/>
      <w:bookmarkEnd w:id="24"/>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5" w:name="_Toc128037693"/>
      <w:bookmarkStart w:id="26" w:name="_Toc22414"/>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28" w:name="_Toc31367"/>
      <w:bookmarkStart w:id="29" w:name="_Toc13816"/>
      <w:bookmarkStart w:id="30" w:name="_Toc109889666"/>
      <w:bookmarkStart w:id="31" w:name="_Toc128037694"/>
      <w:r>
        <w:rPr>
          <w:rFonts w:hint="eastAsia"/>
          <w:sz w:val="28"/>
          <w:szCs w:val="28"/>
        </w:rPr>
        <w:t>材料5：报名企业资质</w:t>
      </w:r>
      <w:bookmarkEnd w:id="28"/>
      <w:bookmarkEnd w:id="29"/>
      <w:bookmarkEnd w:id="30"/>
      <w:bookmarkEnd w:id="31"/>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2" w:name="_Toc5497"/>
      <w:bookmarkStart w:id="33" w:name="_Toc128037695"/>
      <w:bookmarkStart w:id="34" w:name="_Toc15845"/>
      <w:bookmarkStart w:id="35" w:name="_Toc109889667"/>
      <w:r>
        <w:rPr>
          <w:rFonts w:hint="eastAsia"/>
          <w:sz w:val="28"/>
          <w:szCs w:val="28"/>
        </w:rPr>
        <w:t>材料6：法定代表人证明书/法定代表人授权书</w:t>
      </w:r>
      <w:bookmarkEnd w:id="32"/>
      <w:bookmarkEnd w:id="33"/>
      <w:bookmarkEnd w:id="34"/>
      <w:bookmarkEnd w:id="35"/>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wzacXXAAAACQEAAA8AAAAAAAAAAQAgAAAAIgAAAGRycy9kb3ducmV2LnhtbFBLAQIUABQA&#10;AAAIAIdO4kAdxNs4YwIAAK8EAAAOAAAAAAAAAAEAIAAAACYBAABkcnMvZTJvRG9jLnhtbFBLBQYA&#10;AAAABgAGAFkBAAD7BQ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Gzaz2AAAAAoBAAAPAAAAAAAAAAEAIAAAACIAAABkcnMvZG93bnJldi54bWxQSwECFAAUAAAA&#10;CACHTuJAPid5+WACAACvBAAADgAAAAAAAAABACAAAAAnAQAAZHJzL2Uyb0RvYy54bWxQSwUGAAAA&#10;AAYABgBZAQAA+QU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36" w:name="_Toc109889669"/>
      <w:r>
        <w:rPr>
          <w:sz w:val="28"/>
          <w:szCs w:val="28"/>
        </w:rPr>
        <w:br w:type="page"/>
      </w:r>
      <w:bookmarkStart w:id="37" w:name="_Toc128037696"/>
      <w:bookmarkStart w:id="38" w:name="_Toc5403"/>
      <w:bookmarkStart w:id="39" w:name="_Toc31932"/>
      <w:r>
        <w:rPr>
          <w:rFonts w:hint="eastAsia"/>
          <w:sz w:val="28"/>
          <w:szCs w:val="28"/>
        </w:rPr>
        <w:t>材料</w:t>
      </w:r>
      <w:r>
        <w:rPr>
          <w:sz w:val="28"/>
          <w:szCs w:val="28"/>
        </w:rPr>
        <w:t>7</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2"/>
          <w:sz w:val="28"/>
          <w:szCs w:val="28"/>
        </w:rPr>
      </w:pPr>
      <w:bookmarkStart w:id="40" w:name="_Toc109889670"/>
    </w:p>
    <w:p>
      <w:pPr>
        <w:tabs>
          <w:tab w:val="left" w:pos="4860"/>
          <w:tab w:val="left" w:pos="5400"/>
          <w:tab w:val="left" w:pos="5580"/>
        </w:tabs>
        <w:ind w:left="0" w:firstLine="560"/>
        <w:rPr>
          <w:rStyle w:val="12"/>
          <w:sz w:val="28"/>
          <w:szCs w:val="28"/>
        </w:rPr>
      </w:pPr>
    </w:p>
    <w:p>
      <w:pPr>
        <w:ind w:left="0" w:firstLine="562"/>
        <w:rPr>
          <w:sz w:val="28"/>
          <w:szCs w:val="28"/>
        </w:rPr>
      </w:pPr>
      <w:bookmarkStart w:id="41" w:name="_Toc128037697"/>
      <w:bookmarkStart w:id="42" w:name="_Toc5018"/>
      <w:r>
        <w:rPr>
          <w:rFonts w:hint="eastAsia"/>
          <w:sz w:val="28"/>
          <w:szCs w:val="28"/>
        </w:rPr>
        <w:br w:type="page"/>
      </w:r>
    </w:p>
    <w:p>
      <w:pPr>
        <w:pStyle w:val="2"/>
        <w:ind w:left="0" w:firstLine="562"/>
        <w:rPr>
          <w:sz w:val="28"/>
          <w:szCs w:val="28"/>
        </w:rPr>
      </w:pPr>
      <w:bookmarkStart w:id="43" w:name="_Toc12276"/>
      <w:r>
        <w:rPr>
          <w:rFonts w:hint="eastAsia"/>
          <w:sz w:val="28"/>
          <w:szCs w:val="28"/>
        </w:rPr>
        <w:t xml:space="preserve">材料8：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pPr>
        <w:pStyle w:val="2"/>
        <w:ind w:left="0" w:firstLine="562"/>
        <w:rPr>
          <w:sz w:val="28"/>
          <w:szCs w:val="28"/>
        </w:rPr>
      </w:pPr>
      <w:bookmarkStart w:id="44" w:name="_Toc109889671"/>
      <w:r>
        <w:rPr>
          <w:sz w:val="28"/>
          <w:szCs w:val="28"/>
        </w:rPr>
        <w:br w:type="page"/>
      </w:r>
      <w:bookmarkStart w:id="45" w:name="_Toc128037698"/>
      <w:bookmarkStart w:id="46" w:name="_Toc19006"/>
      <w:bookmarkStart w:id="47" w:name="_Toc30122"/>
      <w:r>
        <w:rPr>
          <w:rFonts w:hint="eastAsia"/>
          <w:sz w:val="28"/>
          <w:szCs w:val="28"/>
        </w:rPr>
        <w:t>材料</w:t>
      </w:r>
      <w:r>
        <w:rPr>
          <w:sz w:val="28"/>
          <w:szCs w:val="28"/>
        </w:rPr>
        <w:t>9</w:t>
      </w:r>
      <w:r>
        <w:rPr>
          <w:rFonts w:hint="eastAsia"/>
          <w:sz w:val="28"/>
          <w:szCs w:val="28"/>
        </w:rPr>
        <w:t>：医疗器械注册证（备案凭证）等</w:t>
      </w:r>
      <w:bookmarkEnd w:id="44"/>
      <w:bookmarkEnd w:id="45"/>
      <w:bookmarkEnd w:id="46"/>
      <w:bookmarkEnd w:id="47"/>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48" w:name="_Toc109889672"/>
      <w:r>
        <w:rPr>
          <w:sz w:val="28"/>
          <w:szCs w:val="28"/>
        </w:rPr>
        <w:br w:type="page"/>
      </w:r>
      <w:bookmarkStart w:id="49" w:name="_Toc20749"/>
      <w:bookmarkStart w:id="50" w:name="_Toc128037699"/>
      <w:bookmarkStart w:id="51" w:name="_Toc15029"/>
      <w:r>
        <w:rPr>
          <w:rFonts w:hint="eastAsia"/>
          <w:sz w:val="28"/>
          <w:szCs w:val="28"/>
        </w:rPr>
        <w:t>材料</w:t>
      </w:r>
      <w:r>
        <w:rPr>
          <w:sz w:val="28"/>
          <w:szCs w:val="28"/>
        </w:rPr>
        <w:t>10</w:t>
      </w:r>
      <w:r>
        <w:rPr>
          <w:rFonts w:hint="eastAsia"/>
          <w:sz w:val="28"/>
          <w:szCs w:val="28"/>
        </w:rPr>
        <w:t>：报名产品有效期内的各级企业授权书系列</w:t>
      </w:r>
      <w:bookmarkEnd w:id="48"/>
      <w:bookmarkEnd w:id="49"/>
      <w:bookmarkEnd w:id="50"/>
      <w:bookmarkEnd w:id="51"/>
      <w:bookmarkStart w:id="52" w:name="_Toc109889673"/>
    </w:p>
    <w:p>
      <w:pPr>
        <w:ind w:left="0" w:firstLine="562"/>
        <w:rPr>
          <w:sz w:val="28"/>
          <w:szCs w:val="28"/>
        </w:rPr>
      </w:pPr>
      <w:bookmarkStart w:id="53" w:name="_Toc128037700"/>
      <w:bookmarkStart w:id="54" w:name="_Toc10013"/>
      <w:r>
        <w:rPr>
          <w:rFonts w:hint="eastAsia"/>
          <w:sz w:val="28"/>
          <w:szCs w:val="28"/>
        </w:rPr>
        <w:br w:type="page"/>
      </w:r>
    </w:p>
    <w:p>
      <w:pPr>
        <w:pStyle w:val="2"/>
        <w:ind w:left="0" w:firstLine="562"/>
        <w:rPr>
          <w:sz w:val="28"/>
          <w:szCs w:val="28"/>
        </w:rPr>
      </w:pPr>
      <w:bookmarkStart w:id="55"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sz w:val="28"/>
          <w:szCs w:val="28"/>
        </w:rPr>
        <w:t>2</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2"/>
          <w:sz w:val="28"/>
          <w:szCs w:val="28"/>
        </w:rPr>
      </w:pPr>
      <w:bookmarkStart w:id="60" w:name="_Toc109889675"/>
    </w:p>
    <w:p>
      <w:pPr>
        <w:adjustRightInd w:val="0"/>
        <w:ind w:left="0" w:firstLine="281" w:firstLineChars="100"/>
        <w:rPr>
          <w:rStyle w:val="12"/>
          <w:sz w:val="28"/>
          <w:szCs w:val="28"/>
        </w:rPr>
      </w:pPr>
    </w:p>
    <w:p>
      <w:pPr>
        <w:adjustRightInd w:val="0"/>
        <w:ind w:left="0" w:firstLine="281" w:firstLineChars="100"/>
        <w:rPr>
          <w:rStyle w:val="12"/>
          <w:sz w:val="28"/>
          <w:szCs w:val="28"/>
        </w:rPr>
      </w:pPr>
    </w:p>
    <w:p>
      <w:pPr>
        <w:adjustRightInd w:val="0"/>
        <w:ind w:left="0" w:firstLine="281" w:firstLineChars="100"/>
        <w:rPr>
          <w:rStyle w:val="12"/>
          <w:sz w:val="28"/>
          <w:szCs w:val="28"/>
        </w:rPr>
      </w:pPr>
    </w:p>
    <w:p>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sz w:val="28"/>
          <w:szCs w:val="28"/>
        </w:rPr>
        <w:t>3</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ind w:left="0" w:firstLine="560"/>
        <w:jc w:val="center"/>
        <w:rPr>
          <w:rFonts w:ascii="仿宋_GB2312" w:hAnsi="仿宋" w:eastAsia="仿宋_GB2312"/>
          <w:sz w:val="28"/>
          <w:szCs w:val="28"/>
        </w:rPr>
      </w:pPr>
    </w:p>
    <w:p>
      <w:pPr>
        <w:rPr>
          <w:rFonts w:hint="eastAsia" w:ascii="仿宋_GB2312" w:hAnsi="仿宋" w:eastAsia="仿宋_GB2312"/>
          <w:b/>
          <w:bCs/>
          <w:sz w:val="28"/>
          <w:szCs w:val="28"/>
        </w:rPr>
      </w:pPr>
      <w:r>
        <w:rPr>
          <w:rFonts w:hint="eastAsia"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rPr>
          <w:rFonts w:ascii="Cambria" w:hAnsi="Cambria"/>
          <w:b/>
          <w:bCs/>
          <w:sz w:val="28"/>
          <w:szCs w:val="28"/>
        </w:rPr>
      </w:pPr>
      <w:r>
        <w:rPr>
          <w:rFonts w:ascii="Cambria" w:hAnsi="Cambria"/>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材料14：</w:t>
      </w:r>
      <w:r>
        <w:rPr>
          <w:rFonts w:hint="eastAsia" w:cstheme="majorBidi"/>
          <w:b/>
          <w:bCs/>
          <w:sz w:val="28"/>
          <w:szCs w:val="28"/>
        </w:rPr>
        <w:t>商务要求（★）响应情况表</w:t>
      </w:r>
      <w:bookmarkEnd w:id="66"/>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2" w:firstLineChars="2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rPr>
        <w:t>5：供货承诺函</w:t>
      </w:r>
      <w:bookmarkEnd w:id="64"/>
      <w:bookmarkEnd w:id="65"/>
      <w:bookmarkEnd w:id="67"/>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2"/>
          <w:sz w:val="28"/>
          <w:szCs w:val="28"/>
        </w:rPr>
      </w:pPr>
      <w:r>
        <w:rPr>
          <w:rFonts w:hint="eastAsia" w:ascii="仿宋_GB2312" w:hAnsi="仿宋" w:eastAsia="仿宋_GB2312"/>
          <w:sz w:val="28"/>
          <w:szCs w:val="28"/>
        </w:rPr>
        <w:t>日期：        年      月      日</w:t>
      </w:r>
    </w:p>
    <w:p>
      <w:pPr>
        <w:snapToGrid w:val="0"/>
        <w:ind w:left="0" w:firstLine="560"/>
        <w:jc w:val="both"/>
        <w:rPr>
          <w:rStyle w:val="12"/>
          <w:sz w:val="28"/>
          <w:szCs w:val="28"/>
        </w:rPr>
      </w:pPr>
    </w:p>
    <w:p>
      <w:pPr>
        <w:snapToGrid w:val="0"/>
        <w:ind w:left="0" w:firstLine="560"/>
        <w:jc w:val="both"/>
        <w:rPr>
          <w:rStyle w:val="12"/>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68" w:name="_Toc29976"/>
      <w:bookmarkStart w:id="69" w:name="_Toc128037704"/>
      <w:bookmarkStart w:id="70" w:name="_Toc5063"/>
      <w:r>
        <w:rPr>
          <w:rFonts w:hint="eastAsia"/>
          <w:sz w:val="28"/>
          <w:szCs w:val="28"/>
        </w:rPr>
        <w:t>材料16：其他供应商认为需要提供的材料</w:t>
      </w:r>
      <w:bookmarkEnd w:id="68"/>
      <w:bookmarkEnd w:id="69"/>
      <w:bookmarkEnd w:id="70"/>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8611038"/>
    <w:rsid w:val="19930E05"/>
    <w:rsid w:val="39F74F62"/>
    <w:rsid w:val="3C8D18CF"/>
    <w:rsid w:val="5B5A1BA6"/>
    <w:rsid w:val="63F61856"/>
    <w:rsid w:val="65207985"/>
    <w:rsid w:val="678C3AE7"/>
    <w:rsid w:val="6A7C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2024-07-18T00:39:07Z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346ECAF7810B41BE8833EA4648395458_11</vt:lpwstr>
  </property>
</Properties>
</file>