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781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广州中医药大学第六临床医学院</w:t>
      </w:r>
    </w:p>
    <w:p w14:paraId="04286E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2026年推免硕士研究生招生复试录取工作</w:t>
      </w:r>
    </w:p>
    <w:p w14:paraId="057A29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sz w:val="44"/>
          <w:szCs w:val="44"/>
        </w:rPr>
        <w:t>实施方案</w:t>
      </w:r>
    </w:p>
    <w:p w14:paraId="16B9BC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636A6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广州中医药大学关于做好2026年接收推免生工作的通知》和《广州中医药大学2026年接收推荐免试研究生章程》的要求，2026年推免硕士研究生复试工作采用现场复试方式进行。为了保证我院2026年推免硕士研究生复试录取工作的顺利开展，结合本院实际制定本工作方案。</w:t>
      </w:r>
    </w:p>
    <w:p w14:paraId="6B40E3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一、复试名单确定</w:t>
      </w:r>
    </w:p>
    <w:p w14:paraId="6AE0D6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凡获得推荐免试资格的应届本科毕业生符合报名条件，并报考我院2026年推免硕士研究生招生者，经我院及大学研招办资格审查通过者，均可参加我院推免复试。</w:t>
      </w:r>
    </w:p>
    <w:p w14:paraId="65C0A3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请报考我院推免复试的考生提前下载钉钉APP，首先进行个人实人认证（消息-点击左上角的图像-设置-我的信息-个人实人认证）</w:t>
      </w:r>
      <w:r>
        <w:rPr>
          <w:rFonts w:hint="eastAsia" w:ascii="仿宋_GB2312" w:hAnsi="仿宋_GB2312" w:eastAsia="仿宋_GB2312" w:cs="仿宋_GB2312"/>
          <w:sz w:val="32"/>
          <w:szCs w:val="32"/>
          <w:lang w:val="en-US" w:eastAsia="zh-CN"/>
        </w:rPr>
        <w:t>,加入</w:t>
      </w:r>
      <w:r>
        <w:rPr>
          <w:rFonts w:hint="eastAsia" w:ascii="仿宋_GB2312" w:hAnsi="仿宋_GB2312" w:eastAsia="仿宋_GB2312" w:cs="仿宋_GB2312"/>
          <w:sz w:val="32"/>
          <w:szCs w:val="32"/>
        </w:rPr>
        <w:t>“六院2026年硕士研究生推免招生群”</w:t>
      </w:r>
      <w:r>
        <w:rPr>
          <w:rFonts w:hint="eastAsia" w:ascii="仿宋_GB2312" w:hAnsi="仿宋_GB2312" w:eastAsia="仿宋_GB2312" w:cs="仿宋_GB2312"/>
          <w:color w:val="FF0000"/>
          <w:sz w:val="32"/>
          <w:szCs w:val="32"/>
        </w:rPr>
        <w:t>（钉钉群号105455035797）</w:t>
      </w:r>
      <w:r>
        <w:rPr>
          <w:rFonts w:hint="eastAsia" w:ascii="仿宋_GB2312" w:hAnsi="仿宋_GB2312" w:eastAsia="仿宋_GB2312" w:cs="仿宋_GB2312"/>
          <w:sz w:val="32"/>
          <w:szCs w:val="32"/>
        </w:rPr>
        <w:t>，后续具体复试通知将在</w:t>
      </w:r>
      <w:r>
        <w:rPr>
          <w:rFonts w:hint="eastAsia" w:ascii="仿宋_GB2312" w:hAnsi="仿宋_GB2312" w:eastAsia="仿宋_GB2312" w:cs="仿宋_GB2312"/>
          <w:sz w:val="32"/>
          <w:szCs w:val="32"/>
          <w:lang w:val="en-US" w:eastAsia="zh-CN"/>
        </w:rPr>
        <w:t>钉钉</w:t>
      </w:r>
      <w:r>
        <w:rPr>
          <w:rFonts w:hint="eastAsia" w:ascii="仿宋_GB2312" w:hAnsi="仿宋_GB2312" w:eastAsia="仿宋_GB2312" w:cs="仿宋_GB2312"/>
          <w:sz w:val="32"/>
          <w:szCs w:val="32"/>
        </w:rPr>
        <w:t>群内发布。请于</w:t>
      </w:r>
      <w:r>
        <w:rPr>
          <w:rFonts w:hint="eastAsia" w:ascii="仿宋_GB2312" w:hAnsi="仿宋_GB2312" w:eastAsia="仿宋_GB2312" w:cs="仿宋_GB2312"/>
          <w:color w:val="FF0000"/>
          <w:sz w:val="32"/>
          <w:szCs w:val="32"/>
        </w:rPr>
        <w:t>9月</w:t>
      </w:r>
      <w:r>
        <w:rPr>
          <w:rFonts w:hint="eastAsia" w:ascii="仿宋_GB2312" w:hAnsi="仿宋_GB2312" w:eastAsia="仿宋_GB2312" w:cs="仿宋_GB2312"/>
          <w:color w:val="FF0000"/>
          <w:sz w:val="32"/>
          <w:szCs w:val="32"/>
          <w:lang w:val="en-US" w:eastAsia="zh-CN"/>
        </w:rPr>
        <w:t>16</w:t>
      </w:r>
      <w:r>
        <w:rPr>
          <w:rFonts w:hint="eastAsia" w:ascii="仿宋_GB2312" w:hAnsi="仿宋_GB2312" w:eastAsia="仿宋_GB2312" w:cs="仿宋_GB2312"/>
          <w:color w:val="FF0000"/>
          <w:sz w:val="32"/>
          <w:szCs w:val="32"/>
        </w:rPr>
        <w:t>日24:00</w:t>
      </w:r>
      <w:r>
        <w:rPr>
          <w:rFonts w:hint="eastAsia" w:ascii="仿宋_GB2312" w:hAnsi="仿宋_GB2312" w:eastAsia="仿宋_GB2312" w:cs="仿宋_GB2312"/>
          <w:sz w:val="32"/>
          <w:szCs w:val="32"/>
        </w:rPr>
        <w:t>前进群，进群请备注“姓名+报考专业+专业型/学术型”，如“张三+中医内科学+专业型”。无备注无法通过入群申请。（注意：24小时</w:t>
      </w:r>
      <w:bookmarkStart w:id="0" w:name="_GoBack"/>
      <w:bookmarkEnd w:id="0"/>
      <w:r>
        <w:rPr>
          <w:rFonts w:hint="eastAsia" w:ascii="仿宋_GB2312" w:hAnsi="仿宋_GB2312" w:eastAsia="仿宋_GB2312" w:cs="仿宋_GB2312"/>
          <w:sz w:val="32"/>
          <w:szCs w:val="32"/>
        </w:rPr>
        <w:t>内仅能申请入群一次，务必按照要求备注！）</w:t>
      </w:r>
    </w:p>
    <w:p w14:paraId="38C4567D">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3424555" cy="3538855"/>
            <wp:effectExtent l="0" t="0" r="4445" b="4445"/>
            <wp:docPr id="3" name="图片 3" descr="396c8e86-1a5a-4ec1-83fa-6cc79cbd6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96c8e86-1a5a-4ec1-83fa-6cc79cbd6e22"/>
                    <pic:cNvPicPr>
                      <a:picLocks noChangeAspect="1"/>
                    </pic:cNvPicPr>
                  </pic:nvPicPr>
                  <pic:blipFill>
                    <a:blip r:embed="rId4"/>
                    <a:stretch>
                      <a:fillRect/>
                    </a:stretch>
                  </pic:blipFill>
                  <pic:spPr>
                    <a:xfrm>
                      <a:off x="0" y="0"/>
                      <a:ext cx="3424555" cy="3538855"/>
                    </a:xfrm>
                    <a:prstGeom prst="rect">
                      <a:avLst/>
                    </a:prstGeom>
                  </pic:spPr>
                </pic:pic>
              </a:graphicData>
            </a:graphic>
          </wp:inline>
        </w:drawing>
      </w:r>
    </w:p>
    <w:p w14:paraId="04B01A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二、复试资格审查</w:t>
      </w:r>
    </w:p>
    <w:p w14:paraId="0D7B9B1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（一）复试资格审查</w:t>
      </w:r>
    </w:p>
    <w:p w14:paraId="15E53A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大学通知，推免生的全部申请材料PDF文件须发送至我院指定的招生工作邮箱，由我院收集整理并进行资格审查，第一轮报名须于2025年9月16日24:00前；第二轮报名须于2025年10月7日24:00前。资格审查材料不齐全或不清晰无法辨认等审查不合格的考生不予复试。</w:t>
      </w:r>
    </w:p>
    <w:p w14:paraId="0B2FC5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申请者须提供的材料：</w:t>
      </w:r>
    </w:p>
    <w:p w14:paraId="6FC1E1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1.《广州中医药大学2026年接收推荐免初试攻读研究生申请表》；</w:t>
      </w:r>
    </w:p>
    <w:p w14:paraId="58ECD4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2.《广州中医药大学2026年推荐免初试攻读研究生个人陈述》（A4纸单面打印）；</w:t>
      </w:r>
    </w:p>
    <w:p w14:paraId="673D1A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3.《广州中医药大学2026年推荐免初试攻读研究生专家推荐信》（A4纸单面打印），要求推荐专家为副高及以上职称，研究领域与申请人报考专业相同或相近；</w:t>
      </w:r>
    </w:p>
    <w:p w14:paraId="29622A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4.在校历年学习成绩单，并加盖所在学校教务部门公章（红章原件）；</w:t>
      </w:r>
    </w:p>
    <w:p w14:paraId="5158A8CD">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1"/>
          <w:szCs w:val="31"/>
          <w:lang w:val="en-US" w:eastAsia="zh-CN"/>
        </w:rPr>
        <w:t>5.</w:t>
      </w:r>
      <w:r>
        <w:rPr>
          <w:rFonts w:ascii="仿宋_GB2312" w:hAnsi="仿宋_GB2312" w:eastAsia="仿宋_GB2312" w:cs="仿宋_GB2312"/>
          <w:i w:val="0"/>
          <w:iCs w:val="0"/>
          <w:caps w:val="0"/>
          <w:color w:val="000000"/>
          <w:spacing w:val="0"/>
          <w:sz w:val="31"/>
          <w:szCs w:val="31"/>
        </w:rPr>
        <w:t>本科学校推免公示名单截图或证明，学生证及第二代身份证复印件</w:t>
      </w:r>
      <w:r>
        <w:rPr>
          <w:rFonts w:hint="eastAsia" w:ascii="仿宋_GB2312" w:hAnsi="仿宋_GB2312" w:eastAsia="仿宋_GB2312" w:cs="仿宋_GB2312"/>
          <w:i w:val="0"/>
          <w:iCs w:val="0"/>
          <w:caps w:val="0"/>
          <w:color w:val="000000"/>
          <w:spacing w:val="0"/>
          <w:sz w:val="31"/>
          <w:szCs w:val="31"/>
          <w:lang w:eastAsia="zh-CN"/>
        </w:rPr>
        <w:t>；</w:t>
      </w:r>
    </w:p>
    <w:p w14:paraId="0F455D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各种能力证明材料复印件或证明：如英语四、六级证书或成绩证明、获奖证书、本人代表性学术论文、出版物或原创性工作成果等；在学期间曾在课外科技活动中获奖或表现突出，或有其他研究成果的有关复印件及所在学校相应主管部门的书面证明。</w:t>
      </w:r>
    </w:p>
    <w:p w14:paraId="170BB1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申请者须承诺所提供信息和材料的真实性，所有材料妥善保存，以备入学后查验。</w:t>
      </w:r>
    </w:p>
    <w:p w14:paraId="13C339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w:t>
      </w:r>
      <w:r>
        <w:rPr>
          <w:rFonts w:hint="eastAsia" w:ascii="仿宋_GB2312" w:hAnsi="仿宋_GB2312" w:eastAsia="仿宋_GB2312" w:cs="仿宋_GB2312"/>
          <w:color w:val="FF0000"/>
          <w:sz w:val="32"/>
          <w:szCs w:val="32"/>
        </w:rPr>
        <w:t>审查材料电子版按顺序整理成一个PDF文件</w:t>
      </w:r>
      <w:r>
        <w:rPr>
          <w:rFonts w:hint="eastAsia" w:ascii="仿宋_GB2312" w:hAnsi="仿宋_GB2312" w:eastAsia="仿宋_GB2312" w:cs="仿宋_GB2312"/>
          <w:sz w:val="32"/>
          <w:szCs w:val="32"/>
        </w:rPr>
        <w:t>，命名格式：“姓名+广中医2026年硕士推免+申请专业+申请学位类型”（如“张三+广中医2026年硕士推免+中医内科学+专业型”）。请于</w:t>
      </w:r>
      <w:r>
        <w:rPr>
          <w:rFonts w:hint="eastAsia" w:ascii="仿宋_GB2312" w:hAnsi="仿宋_GB2312" w:eastAsia="仿宋_GB2312" w:cs="仿宋_GB2312"/>
          <w:color w:val="FF0000"/>
          <w:sz w:val="32"/>
          <w:szCs w:val="32"/>
        </w:rPr>
        <w:t>2025年9月16日24:00</w:t>
      </w:r>
      <w:r>
        <w:rPr>
          <w:rFonts w:hint="eastAsia" w:ascii="仿宋_GB2312" w:hAnsi="仿宋_GB2312" w:eastAsia="仿宋_GB2312" w:cs="仿宋_GB2312"/>
          <w:sz w:val="32"/>
          <w:szCs w:val="32"/>
        </w:rPr>
        <w:t>前发至邮箱：gzyszyy@gzucm.edu.cn，邮件命名同文件名。</w:t>
      </w:r>
    </w:p>
    <w:p w14:paraId="4CDD73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所有审查材料纸质版（提交复印件），一式一份，按顺序整理，并在左上角挂角装订，于复试当天带到复试现场提交。如部分材料因特殊原因无法提供，请提交本人签字的书面说明。</w:t>
      </w:r>
    </w:p>
    <w:p w14:paraId="0532C4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意向导师志愿收集</w:t>
      </w:r>
    </w:p>
    <w:p w14:paraId="7F7E1A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考生</w:t>
      </w:r>
      <w:r>
        <w:rPr>
          <w:rFonts w:hint="eastAsia" w:ascii="仿宋_GB2312" w:hAnsi="仿宋_GB2312" w:eastAsia="仿宋_GB2312" w:cs="仿宋_GB2312"/>
          <w:sz w:val="32"/>
          <w:szCs w:val="32"/>
        </w:rPr>
        <w:t>请根据附件2《2026年推免硕士招生导师和研究方向目录》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填报附件1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广州中医药大学第六临床医学院2026年推免硕士招生复试考生意向导师志愿表》，填报3个意向导师（如果导师不够，可以填写同一个导师），学院根据考生报送的填报志愿进行统筹分组面试。填写好的意向导师志愿表，手写签名后扫描为PDF文件，命名“姓名+广中医2026年硕士推免+申请专业+意向导师表”，</w:t>
      </w:r>
      <w:r>
        <w:rPr>
          <w:rFonts w:hint="eastAsia" w:ascii="仿宋_GB2312" w:hAnsi="仿宋_GB2312" w:eastAsia="仿宋_GB2312" w:cs="仿宋_GB2312"/>
          <w:color w:val="FF0000"/>
          <w:sz w:val="32"/>
          <w:szCs w:val="32"/>
        </w:rPr>
        <w:t>以单独一个PDF文件形式于2025年9月16日24:00前发至邮箱</w:t>
      </w:r>
      <w:r>
        <w:rPr>
          <w:rFonts w:hint="eastAsia" w:ascii="仿宋_GB2312" w:hAnsi="仿宋_GB2312" w:eastAsia="仿宋_GB2312" w:cs="仿宋_GB2312"/>
          <w:color w:val="FF0000"/>
          <w:sz w:val="32"/>
          <w:szCs w:val="32"/>
        </w:rPr>
        <w:fldChar w:fldCharType="begin"/>
      </w:r>
      <w:r>
        <w:rPr>
          <w:rFonts w:hint="eastAsia" w:ascii="仿宋_GB2312" w:hAnsi="仿宋_GB2312" w:eastAsia="仿宋_GB2312" w:cs="仿宋_GB2312"/>
          <w:color w:val="FF0000"/>
          <w:sz w:val="32"/>
          <w:szCs w:val="32"/>
        </w:rPr>
        <w:instrText xml:space="preserve"> HYPERLINK "mailto:gzyszyy@gzucm.edu.cn。" </w:instrText>
      </w:r>
      <w:r>
        <w:rPr>
          <w:rFonts w:hint="eastAsia" w:ascii="仿宋_GB2312" w:hAnsi="仿宋_GB2312" w:eastAsia="仿宋_GB2312" w:cs="仿宋_GB2312"/>
          <w:color w:val="FF0000"/>
          <w:sz w:val="32"/>
          <w:szCs w:val="32"/>
        </w:rPr>
        <w:fldChar w:fldCharType="separate"/>
      </w:r>
      <w:r>
        <w:rPr>
          <w:rStyle w:val="8"/>
          <w:rFonts w:hint="eastAsia" w:ascii="仿宋_GB2312" w:hAnsi="仿宋_GB2312" w:eastAsia="仿宋_GB2312" w:cs="仿宋_GB2312"/>
          <w:sz w:val="32"/>
          <w:szCs w:val="32"/>
        </w:rPr>
        <w:t>gzyszyy@gzucm.edu.cn。</w:t>
      </w:r>
      <w:r>
        <w:rPr>
          <w:rFonts w:hint="eastAsia" w:ascii="仿宋_GB2312" w:hAnsi="仿宋_GB2312" w:eastAsia="仿宋_GB2312" w:cs="仿宋_GB2312"/>
          <w:color w:val="FF0000"/>
          <w:sz w:val="32"/>
          <w:szCs w:val="32"/>
        </w:rPr>
        <w:fldChar w:fldCharType="end"/>
      </w:r>
    </w:p>
    <w:p w14:paraId="13E71E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同时请扫码填写意向导师志愿表，</w:t>
      </w:r>
      <w:r>
        <w:rPr>
          <w:rFonts w:hint="eastAsia" w:ascii="仿宋_GB2312" w:hAnsi="仿宋_GB2312" w:eastAsia="仿宋_GB2312" w:cs="仿宋_GB2312"/>
          <w:b w:val="0"/>
          <w:bCs w:val="0"/>
          <w:color w:val="auto"/>
          <w:spacing w:val="2"/>
          <w:sz w:val="32"/>
          <w:szCs w:val="32"/>
        </w:rPr>
        <w:t>填报</w:t>
      </w:r>
      <w:r>
        <w:rPr>
          <w:rFonts w:hint="eastAsia" w:ascii="仿宋_GB2312" w:hAnsi="仿宋_GB2312" w:eastAsia="仿宋_GB2312" w:cs="仿宋_GB2312"/>
          <w:b w:val="0"/>
          <w:bCs w:val="0"/>
          <w:color w:val="auto"/>
          <w:spacing w:val="1"/>
          <w:sz w:val="32"/>
          <w:szCs w:val="32"/>
        </w:rPr>
        <w:t>内容必须与</w:t>
      </w:r>
      <w:r>
        <w:rPr>
          <w:rFonts w:hint="eastAsia" w:ascii="仿宋_GB2312" w:hAnsi="仿宋_GB2312" w:eastAsia="仿宋_GB2312" w:cs="仿宋_GB2312"/>
          <w:b w:val="0"/>
          <w:bCs w:val="0"/>
          <w:color w:val="auto"/>
          <w:spacing w:val="1"/>
          <w:sz w:val="32"/>
          <w:szCs w:val="32"/>
          <w:lang w:val="en-US" w:eastAsia="zh-CN"/>
        </w:rPr>
        <w:t>PDF</w:t>
      </w:r>
      <w:r>
        <w:rPr>
          <w:rFonts w:hint="eastAsia" w:ascii="仿宋_GB2312" w:hAnsi="仿宋_GB2312" w:eastAsia="仿宋_GB2312" w:cs="仿宋_GB2312"/>
          <w:sz w:val="32"/>
          <w:szCs w:val="32"/>
        </w:rPr>
        <w:t>《广州中医药大学第六临床医学院2026年推免硕士招生复试考生意向导师志愿表》</w:t>
      </w:r>
      <w:r>
        <w:rPr>
          <w:rFonts w:hint="eastAsia" w:ascii="仿宋_GB2312" w:hAnsi="仿宋_GB2312" w:eastAsia="仿宋_GB2312" w:cs="仿宋_GB2312"/>
          <w:b w:val="0"/>
          <w:bCs w:val="0"/>
          <w:color w:val="auto"/>
          <w:spacing w:val="-7"/>
          <w:sz w:val="32"/>
          <w:szCs w:val="32"/>
        </w:rPr>
        <w:t>扫描件内容一致，否则视为无效材料。截止填报</w:t>
      </w:r>
      <w:r>
        <w:rPr>
          <w:rFonts w:hint="eastAsia" w:ascii="仿宋_GB2312" w:hAnsi="仿宋_GB2312" w:eastAsia="仿宋_GB2312" w:cs="仿宋_GB2312"/>
          <w:b w:val="0"/>
          <w:bCs w:val="0"/>
          <w:color w:val="auto"/>
          <w:spacing w:val="-8"/>
          <w:sz w:val="32"/>
          <w:szCs w:val="32"/>
        </w:rPr>
        <w:t>时间：</w:t>
      </w:r>
      <w:r>
        <w:rPr>
          <w:rFonts w:hint="eastAsia" w:ascii="仿宋_GB2312" w:hAnsi="仿宋_GB2312" w:eastAsia="仿宋_GB2312" w:cs="仿宋_GB2312"/>
          <w:color w:val="FF0000"/>
          <w:sz w:val="32"/>
          <w:szCs w:val="32"/>
        </w:rPr>
        <w:t>2025年9月16日24:00</w:t>
      </w:r>
      <w:r>
        <w:rPr>
          <w:rFonts w:hint="eastAsia" w:ascii="仿宋_GB2312" w:hAnsi="仿宋_GB2312" w:eastAsia="仿宋_GB2312" w:cs="仿宋_GB2312"/>
          <w:color w:val="FF0000"/>
          <w:sz w:val="32"/>
          <w:szCs w:val="32"/>
          <w:lang w:eastAsia="zh-CN"/>
        </w:rPr>
        <w:t>。</w:t>
      </w:r>
    </w:p>
    <w:p w14:paraId="0EBF24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drawing>
          <wp:inline distT="0" distB="0" distL="114300" distR="114300">
            <wp:extent cx="2438400" cy="2438400"/>
            <wp:effectExtent l="0" t="0" r="0" b="0"/>
            <wp:docPr id="1" name="图片 1" descr="qrco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 (9)"/>
                    <pic:cNvPicPr>
                      <a:picLocks noChangeAspect="1"/>
                    </pic:cNvPicPr>
                  </pic:nvPicPr>
                  <pic:blipFill>
                    <a:blip r:embed="rId5"/>
                    <a:stretch>
                      <a:fillRect/>
                    </a:stretch>
                  </pic:blipFill>
                  <pic:spPr>
                    <a:xfrm>
                      <a:off x="0" y="0"/>
                      <a:ext cx="2438400" cy="2438400"/>
                    </a:xfrm>
                    <a:prstGeom prst="rect">
                      <a:avLst/>
                    </a:prstGeom>
                  </pic:spPr>
                </pic:pic>
              </a:graphicData>
            </a:graphic>
          </wp:inline>
        </w:drawing>
      </w:r>
    </w:p>
    <w:p w14:paraId="18AB459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val="en-US" w:eastAsia="zh-CN"/>
        </w:rPr>
        <w:t>其他</w:t>
      </w:r>
    </w:p>
    <w:p w14:paraId="337381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复试过程中有违规行为的考生，一经查实，即按照《国家教育考试违规处理办法》《普通高等学校招生违规行为处理暂行办法》等规定严肃处理，取消录取资格，记入《考生考试诚信档案》。入学后3个月内，学院将按照《普通高等学校学生管理规定》有关要求，对所有考生进行全面复查。复查不合格的，取消学籍；情节严重的，移交有关部门调查处理。</w:t>
      </w:r>
    </w:p>
    <w:p w14:paraId="2F7F5E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三、复试录取工作实施细则</w:t>
      </w:r>
    </w:p>
    <w:p w14:paraId="5B965D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（一）复试工作方式及内容</w:t>
      </w:r>
    </w:p>
    <w:p w14:paraId="5E1373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1.复试方式：按照大学的通知，2026年推免硕士研究生复试工作采用现场复试方式进行。</w:t>
      </w:r>
    </w:p>
    <w:p w14:paraId="017068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2.复试内容：复试主要考核思想政治素质和品德、专业知识、综合能力、外语口语等。通过复试专家小组进行提问等形式，复试全程录音录像。</w:t>
      </w:r>
    </w:p>
    <w:p w14:paraId="61E586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（二）复试工作安排</w:t>
      </w:r>
    </w:p>
    <w:p w14:paraId="36FFCE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进入学院复试名单且通过复试资格审核者具有参加学院的复试资格。我院2026年推免硕士研究生招生复试录取工作安排如下：</w:t>
      </w:r>
    </w:p>
    <w:p w14:paraId="698447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确定学院招生复试录取工作实施方案→复试资格审查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意向导师填报</w:t>
      </w:r>
      <w:r>
        <w:rPr>
          <w:rFonts w:hint="eastAsia" w:ascii="仿宋_GB2312" w:hAnsi="仿宋_GB2312" w:eastAsia="仿宋_GB2312" w:cs="仿宋_GB2312"/>
          <w:sz w:val="32"/>
          <w:szCs w:val="32"/>
        </w:rPr>
        <w:t>→确定学院复试名单→院内统筹分组→现场复试→待录取。</w:t>
      </w:r>
    </w:p>
    <w:p w14:paraId="744635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（三）复试工作实施</w:t>
      </w:r>
    </w:p>
    <w:p w14:paraId="28D73B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1.各学科专业成立至少由5人组成的复试专家组，成员包括专业的硕士生导师等，指定1人为组长，秘书1人。复试工作由专家组成员全程参与完成评分并签字确认。</w:t>
      </w:r>
    </w:p>
    <w:p w14:paraId="331E0D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复试过程中，严格组织专业面试和外语听力、口语测试，充分体现公平、公正、公开的复试录取原则。根据相关要求，严格过程监管，面试现场打分，面试全程录音录像及文字记录，并组织有关部门开展复试现场巡查。</w:t>
      </w:r>
    </w:p>
    <w:p w14:paraId="0E5CF4A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（四）复试考核分组根据专业随机分组</w:t>
      </w:r>
    </w:p>
    <w:p w14:paraId="224C17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（五）录取原则</w:t>
      </w:r>
    </w:p>
    <w:p w14:paraId="5755C5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录取工作严格执行“按需招生、德智体全面衡量、择优录取、确保质量、宁缺毋滥”的原则，坚持公平、公正、公开，拟录取考生必须参加复试且成绩合格，复试满分100分，复试成绩低于60分视为复试不合格，不予录取。</w:t>
      </w:r>
    </w:p>
    <w:p w14:paraId="54FE761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（六）录取程序</w:t>
      </w:r>
    </w:p>
    <w:p w14:paraId="7B7581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按照学校实际下达的推免招生计划，各专业按综合成绩由高至低的顺序，依次生成拟录取名单。考生的综合成绩与拟录取名单将上报研究生院招生办，最终录取名单以广州中医药大学研招办公布为准。</w:t>
      </w:r>
    </w:p>
    <w:p w14:paraId="54F6252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四、复试工作时间安排</w:t>
      </w:r>
    </w:p>
    <w:tbl>
      <w:tblPr>
        <w:tblStyle w:val="10"/>
        <w:tblW w:w="9564" w:type="dxa"/>
        <w:tblInd w:w="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50"/>
        <w:gridCol w:w="5455"/>
        <w:gridCol w:w="2059"/>
      </w:tblGrid>
      <w:tr w14:paraId="48771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3" w:hRule="atLeast"/>
        </w:trPr>
        <w:tc>
          <w:tcPr>
            <w:tcW w:w="2050" w:type="dxa"/>
            <w:vAlign w:val="top"/>
          </w:tcPr>
          <w:p w14:paraId="074D6A9D">
            <w:pPr>
              <w:pStyle w:val="9"/>
              <w:keepNext w:val="0"/>
              <w:keepLines w:val="0"/>
              <w:pageBreakBefore w:val="0"/>
              <w:widowControl/>
              <w:kinsoku w:val="0"/>
              <w:wordWrap/>
              <w:overflowPunct/>
              <w:topLinePunct w:val="0"/>
              <w:autoSpaceDE w:val="0"/>
              <w:autoSpaceDN w:val="0"/>
              <w:bidi w:val="0"/>
              <w:adjustRightInd w:val="0"/>
              <w:snapToGrid w:val="0"/>
              <w:spacing w:before="175" w:line="560" w:lineRule="exact"/>
              <w:ind w:left="576"/>
              <w:jc w:val="both"/>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15"/>
                <w:sz w:val="32"/>
                <w:szCs w:val="32"/>
              </w:rPr>
              <w:t>时间</w:t>
            </w:r>
          </w:p>
        </w:tc>
        <w:tc>
          <w:tcPr>
            <w:tcW w:w="5455" w:type="dxa"/>
            <w:vAlign w:val="top"/>
          </w:tcPr>
          <w:p w14:paraId="2135E643">
            <w:pPr>
              <w:pStyle w:val="9"/>
              <w:keepNext w:val="0"/>
              <w:keepLines w:val="0"/>
              <w:pageBreakBefore w:val="0"/>
              <w:widowControl/>
              <w:kinsoku w:val="0"/>
              <w:wordWrap/>
              <w:overflowPunct/>
              <w:topLinePunct w:val="0"/>
              <w:autoSpaceDE w:val="0"/>
              <w:autoSpaceDN w:val="0"/>
              <w:bidi w:val="0"/>
              <w:adjustRightInd w:val="0"/>
              <w:snapToGrid w:val="0"/>
              <w:spacing w:before="175" w:line="560" w:lineRule="exact"/>
              <w:ind w:left="1104"/>
              <w:jc w:val="both"/>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4"/>
                <w:sz w:val="32"/>
                <w:szCs w:val="32"/>
              </w:rPr>
              <w:t>工作内容和具体要求</w:t>
            </w:r>
          </w:p>
        </w:tc>
        <w:tc>
          <w:tcPr>
            <w:tcW w:w="2059" w:type="dxa"/>
            <w:vAlign w:val="top"/>
          </w:tcPr>
          <w:p w14:paraId="3F90F635">
            <w:pPr>
              <w:pStyle w:val="9"/>
              <w:keepNext w:val="0"/>
              <w:keepLines w:val="0"/>
              <w:pageBreakBefore w:val="0"/>
              <w:widowControl/>
              <w:kinsoku w:val="0"/>
              <w:wordWrap/>
              <w:overflowPunct/>
              <w:topLinePunct w:val="0"/>
              <w:autoSpaceDE w:val="0"/>
              <w:autoSpaceDN w:val="0"/>
              <w:bidi w:val="0"/>
              <w:adjustRightInd w:val="0"/>
              <w:snapToGrid w:val="0"/>
              <w:spacing w:before="176" w:line="560" w:lineRule="exact"/>
              <w:ind w:left="783"/>
              <w:jc w:val="both"/>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5"/>
                <w:sz w:val="32"/>
                <w:szCs w:val="32"/>
              </w:rPr>
              <w:t>备注</w:t>
            </w:r>
          </w:p>
        </w:tc>
      </w:tr>
      <w:tr w14:paraId="63699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2050" w:type="dxa"/>
            <w:vMerge w:val="restart"/>
            <w:tcBorders>
              <w:bottom w:val="nil"/>
            </w:tcBorders>
            <w:vAlign w:val="center"/>
          </w:tcPr>
          <w:p w14:paraId="15C358AF">
            <w:pPr>
              <w:pStyle w:val="9"/>
              <w:keepNext w:val="0"/>
              <w:keepLines w:val="0"/>
              <w:pageBreakBefore w:val="0"/>
              <w:widowControl/>
              <w:kinsoku w:val="0"/>
              <w:wordWrap/>
              <w:overflowPunct/>
              <w:topLinePunct w:val="0"/>
              <w:autoSpaceDE w:val="0"/>
              <w:autoSpaceDN w:val="0"/>
              <w:bidi w:val="0"/>
              <w:adjustRightInd w:val="0"/>
              <w:snapToGrid w:val="0"/>
              <w:spacing w:before="78" w:line="560" w:lineRule="exact"/>
              <w:ind w:left="413" w:right="347" w:hanging="45"/>
              <w:jc w:val="center"/>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30"/>
                <w:sz w:val="32"/>
                <w:szCs w:val="32"/>
                <w:lang w:val="en-US" w:eastAsia="zh-CN"/>
              </w:rPr>
              <w:t>9</w:t>
            </w:r>
            <w:r>
              <w:rPr>
                <w:rFonts w:hint="eastAsia" w:ascii="仿宋_GB2312" w:hAnsi="仿宋_GB2312" w:eastAsia="仿宋_GB2312" w:cs="仿宋_GB2312"/>
                <w:b w:val="0"/>
                <w:bCs w:val="0"/>
                <w:color w:val="auto"/>
                <w:spacing w:val="-30"/>
                <w:sz w:val="32"/>
                <w:szCs w:val="32"/>
              </w:rPr>
              <w:t>月</w:t>
            </w:r>
            <w:r>
              <w:rPr>
                <w:rFonts w:hint="eastAsia" w:ascii="仿宋_GB2312" w:hAnsi="仿宋_GB2312" w:eastAsia="仿宋_GB2312" w:cs="仿宋_GB2312"/>
                <w:b w:val="0"/>
                <w:bCs w:val="0"/>
                <w:color w:val="auto"/>
                <w:spacing w:val="-47"/>
                <w:sz w:val="32"/>
                <w:szCs w:val="32"/>
                <w:lang w:val="en-US" w:eastAsia="zh-CN"/>
              </w:rPr>
              <w:t>16</w:t>
            </w:r>
            <w:r>
              <w:rPr>
                <w:rFonts w:hint="eastAsia" w:ascii="仿宋_GB2312" w:hAnsi="仿宋_GB2312" w:eastAsia="仿宋_GB2312" w:cs="仿宋_GB2312"/>
                <w:b w:val="0"/>
                <w:bCs w:val="0"/>
                <w:color w:val="auto"/>
                <w:spacing w:val="-30"/>
                <w:sz w:val="32"/>
                <w:szCs w:val="32"/>
              </w:rPr>
              <w:t>日</w:t>
            </w:r>
            <w:r>
              <w:rPr>
                <w:rFonts w:hint="eastAsia" w:ascii="仿宋_GB2312" w:hAnsi="仿宋_GB2312" w:eastAsia="仿宋_GB2312" w:cs="仿宋_GB2312"/>
                <w:b w:val="0"/>
                <w:bCs w:val="0"/>
                <w:color w:val="auto"/>
                <w:spacing w:val="-30"/>
                <w:sz w:val="32"/>
                <w:szCs w:val="32"/>
                <w:lang w:val="en-US" w:eastAsia="zh-CN"/>
              </w:rPr>
              <w:t>24</w:t>
            </w:r>
            <w:r>
              <w:rPr>
                <w:rFonts w:hint="eastAsia" w:ascii="仿宋_GB2312" w:hAnsi="仿宋_GB2312" w:eastAsia="仿宋_GB2312" w:cs="仿宋_GB2312"/>
                <w:b w:val="0"/>
                <w:bCs w:val="0"/>
                <w:color w:val="auto"/>
                <w:spacing w:val="-5"/>
                <w:sz w:val="32"/>
                <w:szCs w:val="32"/>
              </w:rPr>
              <w:t>:00前</w:t>
            </w:r>
          </w:p>
        </w:tc>
        <w:tc>
          <w:tcPr>
            <w:tcW w:w="5455" w:type="dxa"/>
            <w:tcBorders>
              <w:bottom w:val="single" w:color="000000" w:sz="4" w:space="0"/>
            </w:tcBorders>
            <w:vAlign w:val="top"/>
          </w:tcPr>
          <w:p w14:paraId="1498D4A3">
            <w:pPr>
              <w:pStyle w:val="9"/>
              <w:keepNext w:val="0"/>
              <w:keepLines w:val="0"/>
              <w:pageBreakBefore w:val="0"/>
              <w:widowControl/>
              <w:kinsoku w:val="0"/>
              <w:wordWrap/>
              <w:overflowPunct/>
              <w:topLinePunct w:val="0"/>
              <w:autoSpaceDE w:val="0"/>
              <w:autoSpaceDN w:val="0"/>
              <w:bidi w:val="0"/>
              <w:adjustRightInd w:val="0"/>
              <w:snapToGrid w:val="0"/>
              <w:spacing w:before="140" w:line="560" w:lineRule="exact"/>
              <w:ind w:left="121" w:right="146" w:hanging="8"/>
              <w:jc w:val="both"/>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5"/>
                <w:sz w:val="32"/>
                <w:szCs w:val="32"/>
              </w:rPr>
              <w:t>考生</w:t>
            </w:r>
            <w:r>
              <w:rPr>
                <w:rFonts w:hint="eastAsia" w:ascii="仿宋_GB2312" w:hAnsi="仿宋_GB2312" w:eastAsia="仿宋_GB2312" w:cs="仿宋_GB2312"/>
                <w:b w:val="0"/>
                <w:bCs w:val="0"/>
                <w:color w:val="auto"/>
                <w:spacing w:val="-5"/>
                <w:sz w:val="32"/>
                <w:szCs w:val="32"/>
                <w:lang w:val="en-US" w:eastAsia="zh-CN"/>
              </w:rPr>
              <w:t>复试资格</w:t>
            </w:r>
            <w:r>
              <w:rPr>
                <w:rFonts w:hint="eastAsia" w:ascii="仿宋_GB2312" w:hAnsi="仿宋_GB2312" w:eastAsia="仿宋_GB2312" w:cs="仿宋_GB2312"/>
                <w:b w:val="0"/>
                <w:bCs w:val="0"/>
                <w:color w:val="auto"/>
                <w:spacing w:val="-5"/>
                <w:sz w:val="32"/>
                <w:szCs w:val="32"/>
              </w:rPr>
              <w:t>审查材料</w:t>
            </w:r>
            <w:r>
              <w:rPr>
                <w:rFonts w:hint="eastAsia" w:ascii="仿宋_GB2312" w:hAnsi="仿宋_GB2312" w:eastAsia="仿宋_GB2312" w:cs="仿宋_GB2312"/>
                <w:b w:val="0"/>
                <w:bCs w:val="0"/>
                <w:color w:val="auto"/>
                <w:spacing w:val="-5"/>
                <w:sz w:val="32"/>
                <w:szCs w:val="32"/>
                <w:lang w:val="en-US" w:eastAsia="zh-CN"/>
              </w:rPr>
              <w:t>PDF</w:t>
            </w:r>
            <w:r>
              <w:rPr>
                <w:rFonts w:hint="eastAsia" w:ascii="仿宋_GB2312" w:hAnsi="仿宋_GB2312" w:eastAsia="仿宋_GB2312" w:cs="仿宋_GB2312"/>
                <w:b w:val="0"/>
                <w:bCs w:val="0"/>
                <w:color w:val="auto"/>
                <w:spacing w:val="-5"/>
                <w:sz w:val="32"/>
                <w:szCs w:val="32"/>
              </w:rPr>
              <w:t>电子版</w:t>
            </w:r>
            <w:r>
              <w:rPr>
                <w:rFonts w:hint="eastAsia" w:ascii="仿宋_GB2312" w:hAnsi="仿宋_GB2312" w:eastAsia="仿宋_GB2312" w:cs="仿宋_GB2312"/>
                <w:b w:val="0"/>
                <w:bCs w:val="0"/>
                <w:color w:val="auto"/>
                <w:spacing w:val="-5"/>
                <w:sz w:val="32"/>
                <w:szCs w:val="32"/>
                <w:lang w:val="en-US" w:eastAsia="zh-CN"/>
              </w:rPr>
              <w:t>发送至</w:t>
            </w:r>
            <w:r>
              <w:rPr>
                <w:rFonts w:hint="eastAsia" w:ascii="仿宋_GB2312" w:hAnsi="仿宋_GB2312" w:eastAsia="仿宋_GB2312" w:cs="仿宋_GB2312"/>
                <w:b w:val="0"/>
                <w:bCs w:val="0"/>
                <w:color w:val="auto"/>
                <w:spacing w:val="-5"/>
                <w:sz w:val="32"/>
                <w:szCs w:val="32"/>
              </w:rPr>
              <w:t>gzyszyy@gzucm.edu.cn</w:t>
            </w:r>
          </w:p>
        </w:tc>
        <w:tc>
          <w:tcPr>
            <w:tcW w:w="2059" w:type="dxa"/>
            <w:tcBorders>
              <w:bottom w:val="single" w:color="000000" w:sz="4" w:space="0"/>
            </w:tcBorders>
            <w:vAlign w:val="top"/>
          </w:tcPr>
          <w:p w14:paraId="748465CC">
            <w:pPr>
              <w:pStyle w:val="9"/>
              <w:keepNext w:val="0"/>
              <w:keepLines w:val="0"/>
              <w:pageBreakBefore w:val="0"/>
              <w:widowControl/>
              <w:kinsoku w:val="0"/>
              <w:wordWrap/>
              <w:overflowPunct/>
              <w:topLinePunct w:val="0"/>
              <w:autoSpaceDE w:val="0"/>
              <w:autoSpaceDN w:val="0"/>
              <w:bidi w:val="0"/>
              <w:adjustRightInd w:val="0"/>
              <w:snapToGrid w:val="0"/>
              <w:spacing w:before="139" w:line="560" w:lineRule="exact"/>
              <w:ind w:left="149" w:right="104" w:hanging="30"/>
              <w:jc w:val="both"/>
              <w:textAlignment w:val="baseline"/>
              <w:rPr>
                <w:rFonts w:hint="eastAsia" w:ascii="仿宋_GB2312" w:hAnsi="仿宋_GB2312" w:eastAsia="仿宋_GB2312" w:cs="仿宋_GB2312"/>
                <w:b w:val="0"/>
                <w:bCs w:val="0"/>
                <w:color w:val="auto"/>
                <w:sz w:val="32"/>
                <w:szCs w:val="32"/>
              </w:rPr>
            </w:pPr>
          </w:p>
        </w:tc>
      </w:tr>
      <w:tr w14:paraId="7A6D6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 w:hRule="atLeast"/>
        </w:trPr>
        <w:tc>
          <w:tcPr>
            <w:tcW w:w="2050" w:type="dxa"/>
            <w:vMerge w:val="continue"/>
            <w:tcBorders>
              <w:top w:val="nil"/>
            </w:tcBorders>
            <w:vAlign w:val="center"/>
          </w:tcPr>
          <w:p w14:paraId="21830D2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sz w:val="32"/>
                <w:szCs w:val="32"/>
              </w:rPr>
            </w:pPr>
          </w:p>
        </w:tc>
        <w:tc>
          <w:tcPr>
            <w:tcW w:w="5455" w:type="dxa"/>
            <w:tcBorders>
              <w:top w:val="single" w:color="000000" w:sz="4" w:space="0"/>
            </w:tcBorders>
            <w:vAlign w:val="top"/>
          </w:tcPr>
          <w:p w14:paraId="1CC513DB">
            <w:pPr>
              <w:pStyle w:val="9"/>
              <w:keepNext w:val="0"/>
              <w:keepLines w:val="0"/>
              <w:pageBreakBefore w:val="0"/>
              <w:widowControl/>
              <w:kinsoku w:val="0"/>
              <w:wordWrap/>
              <w:overflowPunct/>
              <w:topLinePunct w:val="0"/>
              <w:autoSpaceDE w:val="0"/>
              <w:autoSpaceDN w:val="0"/>
              <w:bidi w:val="0"/>
              <w:adjustRightInd w:val="0"/>
              <w:snapToGrid w:val="0"/>
              <w:spacing w:before="264" w:line="560" w:lineRule="exact"/>
              <w:ind w:left="113"/>
              <w:jc w:val="both"/>
              <w:textAlignment w:val="baseline"/>
              <w:rPr>
                <w:rFonts w:hint="eastAsia" w:ascii="仿宋_GB2312" w:hAnsi="仿宋_GB2312" w:eastAsia="仿宋_GB2312" w:cs="仿宋_GB2312"/>
                <w:b w:val="0"/>
                <w:bCs w:val="0"/>
                <w:color w:val="auto"/>
                <w:spacing w:val="-5"/>
                <w:sz w:val="32"/>
                <w:szCs w:val="32"/>
              </w:rPr>
            </w:pPr>
            <w:r>
              <w:rPr>
                <w:rFonts w:hint="eastAsia" w:ascii="仿宋_GB2312" w:hAnsi="仿宋_GB2312" w:eastAsia="仿宋_GB2312" w:cs="仿宋_GB2312"/>
                <w:sz w:val="32"/>
                <w:szCs w:val="32"/>
                <w:lang w:val="en-US" w:eastAsia="zh-CN"/>
              </w:rPr>
              <w:t>进</w:t>
            </w:r>
            <w:r>
              <w:rPr>
                <w:rFonts w:hint="eastAsia" w:ascii="仿宋_GB2312" w:hAnsi="仿宋_GB2312" w:eastAsia="仿宋_GB2312" w:cs="仿宋_GB2312"/>
                <w:b w:val="0"/>
                <w:bCs w:val="0"/>
                <w:color w:val="auto"/>
                <w:spacing w:val="-5"/>
                <w:sz w:val="32"/>
                <w:szCs w:val="32"/>
                <w:lang w:val="en-US" w:eastAsia="zh-CN"/>
              </w:rPr>
              <w:t>入</w:t>
            </w:r>
            <w:r>
              <w:rPr>
                <w:rFonts w:hint="eastAsia" w:ascii="仿宋_GB2312" w:hAnsi="仿宋_GB2312" w:eastAsia="仿宋_GB2312" w:cs="仿宋_GB2312"/>
                <w:b w:val="0"/>
                <w:bCs w:val="0"/>
                <w:color w:val="auto"/>
                <w:spacing w:val="-5"/>
                <w:sz w:val="32"/>
                <w:szCs w:val="32"/>
              </w:rPr>
              <w:t>“六院2026年硕士研究生推免招生群”（钉钉群号105455035797）</w:t>
            </w:r>
          </w:p>
        </w:tc>
        <w:tc>
          <w:tcPr>
            <w:tcW w:w="2059" w:type="dxa"/>
            <w:tcBorders>
              <w:top w:val="single" w:color="000000" w:sz="4" w:space="0"/>
            </w:tcBorders>
            <w:vAlign w:val="top"/>
          </w:tcPr>
          <w:p w14:paraId="45080214">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b w:val="0"/>
                <w:bCs w:val="0"/>
                <w:color w:val="auto"/>
                <w:sz w:val="32"/>
                <w:szCs w:val="32"/>
              </w:rPr>
            </w:pPr>
          </w:p>
        </w:tc>
      </w:tr>
      <w:tr w14:paraId="63AF5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 w:hRule="atLeast"/>
        </w:trPr>
        <w:tc>
          <w:tcPr>
            <w:tcW w:w="2050" w:type="dxa"/>
            <w:vMerge w:val="continue"/>
            <w:tcBorders>
              <w:top w:val="nil"/>
            </w:tcBorders>
            <w:vAlign w:val="center"/>
          </w:tcPr>
          <w:p w14:paraId="7CF9CF8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sz w:val="32"/>
                <w:szCs w:val="32"/>
              </w:rPr>
            </w:pPr>
          </w:p>
        </w:tc>
        <w:tc>
          <w:tcPr>
            <w:tcW w:w="5455" w:type="dxa"/>
            <w:tcBorders>
              <w:top w:val="single" w:color="000000" w:sz="4" w:space="0"/>
            </w:tcBorders>
            <w:vAlign w:val="top"/>
          </w:tcPr>
          <w:p w14:paraId="0A95BF8C">
            <w:pPr>
              <w:pStyle w:val="9"/>
              <w:keepNext w:val="0"/>
              <w:keepLines w:val="0"/>
              <w:pageBreakBefore w:val="0"/>
              <w:widowControl/>
              <w:kinsoku w:val="0"/>
              <w:wordWrap/>
              <w:overflowPunct/>
              <w:topLinePunct w:val="0"/>
              <w:autoSpaceDE w:val="0"/>
              <w:autoSpaceDN w:val="0"/>
              <w:bidi w:val="0"/>
              <w:adjustRightInd w:val="0"/>
              <w:snapToGrid w:val="0"/>
              <w:spacing w:before="264" w:line="560" w:lineRule="exact"/>
              <w:ind w:left="113"/>
              <w:jc w:val="both"/>
              <w:textAlignment w:val="baseline"/>
              <w:rPr>
                <w:rFonts w:hint="eastAsia" w:ascii="仿宋_GB2312" w:hAnsi="仿宋_GB2312" w:eastAsia="仿宋_GB2312" w:cs="仿宋_GB2312"/>
                <w:b w:val="0"/>
                <w:bCs w:val="0"/>
                <w:color w:val="auto"/>
                <w:spacing w:val="-5"/>
                <w:sz w:val="32"/>
                <w:szCs w:val="32"/>
                <w:lang w:eastAsia="zh-CN"/>
              </w:rPr>
            </w:pPr>
            <w:r>
              <w:rPr>
                <w:rFonts w:hint="eastAsia" w:ascii="仿宋_GB2312" w:hAnsi="仿宋_GB2312" w:eastAsia="仿宋_GB2312" w:cs="仿宋_GB2312"/>
                <w:b w:val="0"/>
                <w:bCs w:val="0"/>
                <w:color w:val="auto"/>
                <w:spacing w:val="-5"/>
                <w:sz w:val="32"/>
                <w:szCs w:val="32"/>
              </w:rPr>
              <w:t>考生填报《202</w:t>
            </w:r>
            <w:r>
              <w:rPr>
                <w:rFonts w:hint="eastAsia" w:ascii="仿宋_GB2312" w:hAnsi="仿宋_GB2312" w:eastAsia="仿宋_GB2312" w:cs="仿宋_GB2312"/>
                <w:b w:val="0"/>
                <w:bCs w:val="0"/>
                <w:color w:val="auto"/>
                <w:spacing w:val="-5"/>
                <w:sz w:val="32"/>
                <w:szCs w:val="32"/>
                <w:lang w:val="en-US" w:eastAsia="zh-CN"/>
              </w:rPr>
              <w:t>6</w:t>
            </w:r>
            <w:r>
              <w:rPr>
                <w:rFonts w:hint="eastAsia" w:ascii="仿宋_GB2312" w:hAnsi="仿宋_GB2312" w:eastAsia="仿宋_GB2312" w:cs="仿宋_GB2312"/>
                <w:b w:val="0"/>
                <w:bCs w:val="0"/>
                <w:color w:val="auto"/>
                <w:spacing w:val="-5"/>
                <w:sz w:val="32"/>
                <w:szCs w:val="32"/>
              </w:rPr>
              <w:t>年推免硕士招生复试考生</w:t>
            </w:r>
            <w:r>
              <w:rPr>
                <w:rFonts w:hint="eastAsia" w:ascii="仿宋_GB2312" w:hAnsi="仿宋_GB2312" w:eastAsia="仿宋_GB2312" w:cs="仿宋_GB2312"/>
                <w:b w:val="0"/>
                <w:bCs w:val="0"/>
                <w:color w:val="auto"/>
                <w:spacing w:val="-6"/>
                <w:sz w:val="32"/>
                <w:szCs w:val="32"/>
              </w:rPr>
              <w:t>意向导师志愿表》</w:t>
            </w:r>
            <w:r>
              <w:rPr>
                <w:rFonts w:hint="eastAsia" w:ascii="仿宋_GB2312" w:hAnsi="仿宋_GB2312" w:eastAsia="仿宋_GB2312" w:cs="仿宋_GB2312"/>
                <w:b w:val="0"/>
                <w:bCs w:val="0"/>
                <w:color w:val="auto"/>
                <w:spacing w:val="-6"/>
                <w:sz w:val="32"/>
                <w:szCs w:val="32"/>
                <w:lang w:val="en-US" w:eastAsia="zh-CN"/>
              </w:rPr>
              <w:t>签名后</w:t>
            </w:r>
            <w:r>
              <w:rPr>
                <w:rFonts w:hint="eastAsia" w:ascii="仿宋_GB2312" w:hAnsi="仿宋_GB2312" w:eastAsia="仿宋_GB2312" w:cs="仿宋_GB2312"/>
                <w:b w:val="0"/>
                <w:bCs w:val="0"/>
                <w:color w:val="auto"/>
                <w:spacing w:val="-5"/>
                <w:sz w:val="32"/>
                <w:szCs w:val="32"/>
                <w:lang w:val="en-US" w:eastAsia="zh-CN"/>
              </w:rPr>
              <w:t>PDF</w:t>
            </w:r>
            <w:r>
              <w:rPr>
                <w:rFonts w:hint="eastAsia" w:ascii="仿宋_GB2312" w:hAnsi="仿宋_GB2312" w:eastAsia="仿宋_GB2312" w:cs="仿宋_GB2312"/>
                <w:b w:val="0"/>
                <w:bCs w:val="0"/>
                <w:color w:val="auto"/>
                <w:spacing w:val="-5"/>
                <w:sz w:val="32"/>
                <w:szCs w:val="32"/>
              </w:rPr>
              <w:t>电子版</w:t>
            </w:r>
            <w:r>
              <w:rPr>
                <w:rFonts w:hint="eastAsia" w:ascii="仿宋_GB2312" w:hAnsi="仿宋_GB2312" w:eastAsia="仿宋_GB2312" w:cs="仿宋_GB2312"/>
                <w:b w:val="0"/>
                <w:bCs w:val="0"/>
                <w:color w:val="auto"/>
                <w:spacing w:val="-5"/>
                <w:sz w:val="32"/>
                <w:szCs w:val="32"/>
                <w:lang w:val="en-US" w:eastAsia="zh-CN"/>
              </w:rPr>
              <w:t>发送至</w:t>
            </w:r>
            <w:r>
              <w:rPr>
                <w:rFonts w:hint="eastAsia" w:ascii="仿宋_GB2312" w:hAnsi="仿宋_GB2312" w:eastAsia="仿宋_GB2312" w:cs="仿宋_GB2312"/>
                <w:b w:val="0"/>
                <w:bCs w:val="0"/>
                <w:color w:val="auto"/>
                <w:spacing w:val="-5"/>
                <w:sz w:val="32"/>
                <w:szCs w:val="32"/>
              </w:rPr>
              <w:t>gzyszyy@gzucm.edu.cn</w:t>
            </w:r>
            <w:r>
              <w:rPr>
                <w:rFonts w:hint="eastAsia" w:ascii="仿宋_GB2312" w:hAnsi="仿宋_GB2312" w:eastAsia="仿宋_GB2312" w:cs="仿宋_GB2312"/>
                <w:b w:val="0"/>
                <w:bCs w:val="0"/>
                <w:color w:val="auto"/>
                <w:spacing w:val="-5"/>
                <w:sz w:val="32"/>
                <w:szCs w:val="32"/>
                <w:lang w:eastAsia="zh-CN"/>
              </w:rPr>
              <w:t>。</w:t>
            </w:r>
          </w:p>
          <w:p w14:paraId="2BC14D92">
            <w:pPr>
              <w:pStyle w:val="9"/>
              <w:keepNext w:val="0"/>
              <w:keepLines w:val="0"/>
              <w:pageBreakBefore w:val="0"/>
              <w:widowControl/>
              <w:kinsoku w:val="0"/>
              <w:wordWrap/>
              <w:overflowPunct/>
              <w:topLinePunct w:val="0"/>
              <w:autoSpaceDE w:val="0"/>
              <w:autoSpaceDN w:val="0"/>
              <w:bidi w:val="0"/>
              <w:adjustRightInd w:val="0"/>
              <w:snapToGrid w:val="0"/>
              <w:spacing w:before="264" w:line="560" w:lineRule="exact"/>
              <w:ind w:left="113"/>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pacing w:val="-5"/>
                <w:sz w:val="32"/>
                <w:szCs w:val="32"/>
                <w:lang w:val="en-US" w:eastAsia="zh-CN"/>
              </w:rPr>
              <w:t>同时扫码填写</w:t>
            </w:r>
            <w:r>
              <w:rPr>
                <w:rFonts w:hint="eastAsia" w:ascii="仿宋_GB2312" w:hAnsi="仿宋_GB2312" w:eastAsia="仿宋_GB2312" w:cs="仿宋_GB2312"/>
                <w:sz w:val="32"/>
                <w:szCs w:val="32"/>
              </w:rPr>
              <w:t>《广州中医药大学第六临床医学院2026年推免硕士招生复试考生意向导师志愿表》</w:t>
            </w:r>
            <w:r>
              <w:rPr>
                <w:rFonts w:hint="eastAsia" w:ascii="仿宋_GB2312" w:hAnsi="仿宋_GB2312" w:eastAsia="仿宋_GB2312" w:cs="仿宋_GB2312"/>
                <w:sz w:val="32"/>
                <w:szCs w:val="32"/>
                <w:lang w:eastAsia="zh-CN"/>
              </w:rPr>
              <w:t>。</w:t>
            </w:r>
          </w:p>
        </w:tc>
        <w:tc>
          <w:tcPr>
            <w:tcW w:w="2059" w:type="dxa"/>
            <w:tcBorders>
              <w:top w:val="single" w:color="000000" w:sz="4" w:space="0"/>
            </w:tcBorders>
            <w:vAlign w:val="top"/>
          </w:tcPr>
          <w:p w14:paraId="6CB74A78">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b w:val="0"/>
                <w:bCs w:val="0"/>
                <w:color w:val="auto"/>
                <w:sz w:val="32"/>
                <w:szCs w:val="32"/>
              </w:rPr>
            </w:pPr>
          </w:p>
        </w:tc>
      </w:tr>
      <w:tr w14:paraId="0CF7C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4" w:hRule="atLeast"/>
        </w:trPr>
        <w:tc>
          <w:tcPr>
            <w:tcW w:w="2050" w:type="dxa"/>
            <w:vAlign w:val="center"/>
          </w:tcPr>
          <w:p w14:paraId="72F15440">
            <w:pPr>
              <w:pStyle w:val="9"/>
              <w:keepNext w:val="0"/>
              <w:keepLines w:val="0"/>
              <w:pageBreakBefore w:val="0"/>
              <w:widowControl/>
              <w:kinsoku w:val="0"/>
              <w:wordWrap/>
              <w:overflowPunct/>
              <w:topLinePunct w:val="0"/>
              <w:autoSpaceDE w:val="0"/>
              <w:autoSpaceDN w:val="0"/>
              <w:bidi w:val="0"/>
              <w:adjustRightInd w:val="0"/>
              <w:snapToGrid w:val="0"/>
              <w:spacing w:before="78" w:line="560" w:lineRule="exact"/>
              <w:ind w:left="413" w:right="347" w:hanging="45"/>
              <w:jc w:val="center"/>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pacing w:val="-30"/>
                <w:sz w:val="32"/>
                <w:szCs w:val="32"/>
                <w:lang w:val="en-US" w:eastAsia="zh-CN"/>
              </w:rPr>
              <w:t>9月22日</w:t>
            </w:r>
          </w:p>
        </w:tc>
        <w:tc>
          <w:tcPr>
            <w:tcW w:w="5455" w:type="dxa"/>
            <w:vAlign w:val="top"/>
          </w:tcPr>
          <w:p w14:paraId="7F3BAFBC">
            <w:pPr>
              <w:pStyle w:val="9"/>
              <w:keepNext w:val="0"/>
              <w:keepLines w:val="0"/>
              <w:pageBreakBefore w:val="0"/>
              <w:widowControl/>
              <w:kinsoku w:val="0"/>
              <w:wordWrap/>
              <w:overflowPunct/>
              <w:topLinePunct w:val="0"/>
              <w:autoSpaceDE w:val="0"/>
              <w:autoSpaceDN w:val="0"/>
              <w:bidi w:val="0"/>
              <w:adjustRightInd w:val="0"/>
              <w:snapToGrid w:val="0"/>
              <w:spacing w:before="180" w:line="560" w:lineRule="exact"/>
              <w:ind w:left="132" w:right="206" w:hanging="21"/>
              <w:jc w:val="both"/>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4"/>
                <w:sz w:val="32"/>
                <w:szCs w:val="32"/>
              </w:rPr>
              <w:t>现场复试，复试地点：广东省深圳市</w:t>
            </w:r>
            <w:r>
              <w:rPr>
                <w:rFonts w:hint="eastAsia" w:ascii="仿宋_GB2312" w:hAnsi="仿宋_GB2312" w:eastAsia="仿宋_GB2312" w:cs="仿宋_GB2312"/>
                <w:b w:val="0"/>
                <w:bCs w:val="0"/>
                <w:color w:val="auto"/>
                <w:spacing w:val="-4"/>
                <w:sz w:val="32"/>
                <w:szCs w:val="32"/>
                <w:lang w:val="en-US" w:eastAsia="zh-CN"/>
              </w:rPr>
              <w:t>福田</w:t>
            </w:r>
            <w:r>
              <w:rPr>
                <w:rFonts w:hint="eastAsia" w:ascii="仿宋_GB2312" w:hAnsi="仿宋_GB2312" w:eastAsia="仿宋_GB2312" w:cs="仿宋_GB2312"/>
                <w:b w:val="0"/>
                <w:bCs w:val="0"/>
                <w:color w:val="auto"/>
                <w:spacing w:val="-8"/>
                <w:sz w:val="32"/>
                <w:szCs w:val="32"/>
              </w:rPr>
              <w:t>区</w:t>
            </w:r>
            <w:r>
              <w:rPr>
                <w:rFonts w:hint="eastAsia" w:ascii="仿宋_GB2312" w:hAnsi="仿宋_GB2312" w:eastAsia="仿宋_GB2312" w:cs="仿宋_GB2312"/>
                <w:b w:val="0"/>
                <w:bCs w:val="0"/>
                <w:color w:val="auto"/>
                <w:spacing w:val="-8"/>
                <w:sz w:val="32"/>
                <w:szCs w:val="32"/>
                <w:lang w:val="en-US" w:eastAsia="zh-CN"/>
              </w:rPr>
              <w:t>北环大道6001号（广州中医药大学深圳医院）科教楼4</w:t>
            </w:r>
            <w:r>
              <w:rPr>
                <w:rFonts w:hint="eastAsia" w:ascii="仿宋_GB2312" w:hAnsi="仿宋_GB2312" w:eastAsia="仿宋_GB2312" w:cs="仿宋_GB2312"/>
                <w:b w:val="0"/>
                <w:bCs w:val="0"/>
                <w:color w:val="auto"/>
                <w:spacing w:val="-8"/>
                <w:sz w:val="32"/>
                <w:szCs w:val="32"/>
              </w:rPr>
              <w:t>楼会议室</w:t>
            </w:r>
          </w:p>
        </w:tc>
        <w:tc>
          <w:tcPr>
            <w:tcW w:w="2059" w:type="dxa"/>
            <w:vAlign w:val="top"/>
          </w:tcPr>
          <w:p w14:paraId="1DCF869E">
            <w:pPr>
              <w:pStyle w:val="9"/>
              <w:keepNext w:val="0"/>
              <w:keepLines w:val="0"/>
              <w:pageBreakBefore w:val="0"/>
              <w:widowControl/>
              <w:kinsoku w:val="0"/>
              <w:wordWrap/>
              <w:overflowPunct/>
              <w:topLinePunct w:val="0"/>
              <w:autoSpaceDE w:val="0"/>
              <w:autoSpaceDN w:val="0"/>
              <w:bidi w:val="0"/>
              <w:adjustRightInd w:val="0"/>
              <w:snapToGrid w:val="0"/>
              <w:spacing w:before="181" w:line="560" w:lineRule="exact"/>
              <w:ind w:left="118" w:right="104" w:firstLine="4"/>
              <w:jc w:val="both"/>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1"/>
                <w:sz w:val="32"/>
                <w:szCs w:val="32"/>
              </w:rPr>
              <w:t>具体时间和事宜钉</w:t>
            </w:r>
            <w:r>
              <w:rPr>
                <w:rFonts w:hint="eastAsia" w:ascii="仿宋_GB2312" w:hAnsi="仿宋_GB2312" w:eastAsia="仿宋_GB2312" w:cs="仿宋_GB2312"/>
                <w:b w:val="0"/>
                <w:bCs w:val="0"/>
                <w:color w:val="auto"/>
                <w:spacing w:val="-5"/>
                <w:sz w:val="32"/>
                <w:szCs w:val="32"/>
              </w:rPr>
              <w:t>钉群内另行通知</w:t>
            </w:r>
          </w:p>
        </w:tc>
      </w:tr>
    </w:tbl>
    <w:p w14:paraId="52F88B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五、体检事宜</w:t>
      </w:r>
    </w:p>
    <w:p w14:paraId="73937B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按《广州中医药大学2026年接收推荐免试研究生章程》执行。体检结果</w:t>
      </w:r>
      <w:r>
        <w:rPr>
          <w:rFonts w:hint="eastAsia" w:ascii="仿宋_GB2312" w:hAnsi="仿宋_GB2312" w:eastAsia="仿宋_GB2312" w:cs="仿宋_GB2312"/>
          <w:color w:val="FF0000"/>
          <w:sz w:val="32"/>
          <w:szCs w:val="32"/>
        </w:rPr>
        <w:t>PDF版本</w:t>
      </w:r>
      <w:r>
        <w:rPr>
          <w:rFonts w:hint="eastAsia" w:ascii="仿宋_GB2312" w:hAnsi="仿宋_GB2312" w:eastAsia="仿宋_GB2312" w:cs="仿宋_GB2312"/>
          <w:sz w:val="32"/>
          <w:szCs w:val="32"/>
        </w:rPr>
        <w:t>请命名“姓名+2026年广中医六院推免硕士体检报告”，于</w:t>
      </w:r>
      <w:r>
        <w:rPr>
          <w:rFonts w:hint="eastAsia" w:ascii="仿宋_GB2312" w:hAnsi="仿宋_GB2312" w:eastAsia="仿宋_GB2312" w:cs="仿宋_GB2312"/>
          <w:color w:val="FF0000"/>
          <w:sz w:val="32"/>
          <w:szCs w:val="32"/>
        </w:rPr>
        <w:t>2025年10月15日24:00</w:t>
      </w:r>
      <w:r>
        <w:rPr>
          <w:rFonts w:hint="eastAsia" w:ascii="仿宋_GB2312" w:hAnsi="仿宋_GB2312" w:eastAsia="仿宋_GB2312" w:cs="仿宋_GB2312"/>
          <w:sz w:val="32"/>
          <w:szCs w:val="32"/>
        </w:rPr>
        <w:t>前发送到邮箱gzyszyy@gzucm.edu.cn。</w:t>
      </w:r>
    </w:p>
    <w:p w14:paraId="49A0FF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六、本工作方案解释权归广州中医药大学第六临床医学院所有。未尽事宜另行通知。</w:t>
      </w:r>
    </w:p>
    <w:p w14:paraId="0815B9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1A48B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5818C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附件：1.广州中医药大学第六临床医学院2026年推免硕士招生复试考生意向导师志愿表</w:t>
      </w:r>
    </w:p>
    <w:p w14:paraId="5D5701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2.广州中医药大学第六临床医学院2026年推免硕士招生导师和研究方向目录</w:t>
      </w:r>
    </w:p>
    <w:p w14:paraId="0C0735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6E925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6E35154">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广州中医药大学第六临床医学院</w:t>
      </w:r>
    </w:p>
    <w:p w14:paraId="1E79FC4E">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2025年9月11日</w:t>
      </w:r>
    </w:p>
    <w:sectPr>
      <w:pgSz w:w="11906" w:h="16838"/>
      <w:pgMar w:top="2098" w:right="158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61F7"/>
    <w:rsid w:val="004D6899"/>
    <w:rsid w:val="004D74C2"/>
    <w:rsid w:val="00FB4547"/>
    <w:rsid w:val="01FE5971"/>
    <w:rsid w:val="03157416"/>
    <w:rsid w:val="03AD58A1"/>
    <w:rsid w:val="04FA68C4"/>
    <w:rsid w:val="053022E6"/>
    <w:rsid w:val="053152D1"/>
    <w:rsid w:val="05E41A4E"/>
    <w:rsid w:val="0616772D"/>
    <w:rsid w:val="06377E97"/>
    <w:rsid w:val="065E2E82"/>
    <w:rsid w:val="06E845C5"/>
    <w:rsid w:val="07D56584"/>
    <w:rsid w:val="090D306A"/>
    <w:rsid w:val="094F32D1"/>
    <w:rsid w:val="09815806"/>
    <w:rsid w:val="0B8D66E4"/>
    <w:rsid w:val="0BEB51B8"/>
    <w:rsid w:val="0C201336"/>
    <w:rsid w:val="0C7B6B67"/>
    <w:rsid w:val="0E042561"/>
    <w:rsid w:val="0E484B44"/>
    <w:rsid w:val="0E6F33E2"/>
    <w:rsid w:val="0F7200CA"/>
    <w:rsid w:val="101E5B5C"/>
    <w:rsid w:val="11C269BB"/>
    <w:rsid w:val="121D1E44"/>
    <w:rsid w:val="121E4B94"/>
    <w:rsid w:val="13EB044B"/>
    <w:rsid w:val="14072DAB"/>
    <w:rsid w:val="151E03AD"/>
    <w:rsid w:val="152116FE"/>
    <w:rsid w:val="157F1C29"/>
    <w:rsid w:val="15ED20DF"/>
    <w:rsid w:val="17DF51B7"/>
    <w:rsid w:val="18BE612E"/>
    <w:rsid w:val="193A77B2"/>
    <w:rsid w:val="19B72B7E"/>
    <w:rsid w:val="1A825552"/>
    <w:rsid w:val="1ABC06A9"/>
    <w:rsid w:val="1AE47A0B"/>
    <w:rsid w:val="1B740D26"/>
    <w:rsid w:val="1BB614A2"/>
    <w:rsid w:val="1D305121"/>
    <w:rsid w:val="21ED538F"/>
    <w:rsid w:val="22056B7C"/>
    <w:rsid w:val="22460F43"/>
    <w:rsid w:val="22857CBD"/>
    <w:rsid w:val="239857CE"/>
    <w:rsid w:val="25237319"/>
    <w:rsid w:val="25B05051"/>
    <w:rsid w:val="26D66D39"/>
    <w:rsid w:val="274F2647"/>
    <w:rsid w:val="27E2526A"/>
    <w:rsid w:val="284E0B51"/>
    <w:rsid w:val="294B77A1"/>
    <w:rsid w:val="2A9E7B6E"/>
    <w:rsid w:val="2ADE440E"/>
    <w:rsid w:val="2B0F281A"/>
    <w:rsid w:val="2B5D59FE"/>
    <w:rsid w:val="2CFE48F4"/>
    <w:rsid w:val="2E335C16"/>
    <w:rsid w:val="2E644C2A"/>
    <w:rsid w:val="2EB77385"/>
    <w:rsid w:val="2FA86D99"/>
    <w:rsid w:val="30670A02"/>
    <w:rsid w:val="315471D8"/>
    <w:rsid w:val="31D976DD"/>
    <w:rsid w:val="3364747B"/>
    <w:rsid w:val="338D077F"/>
    <w:rsid w:val="33DC34B5"/>
    <w:rsid w:val="34DD714D"/>
    <w:rsid w:val="355674C4"/>
    <w:rsid w:val="35F06330"/>
    <w:rsid w:val="361909F0"/>
    <w:rsid w:val="377C2FE5"/>
    <w:rsid w:val="381551E7"/>
    <w:rsid w:val="39C66799"/>
    <w:rsid w:val="39DF2AAB"/>
    <w:rsid w:val="3A0B2CF9"/>
    <w:rsid w:val="3A1A0893"/>
    <w:rsid w:val="3A7F4C29"/>
    <w:rsid w:val="3AA461CC"/>
    <w:rsid w:val="3AA93926"/>
    <w:rsid w:val="3AE3337B"/>
    <w:rsid w:val="3B5878C5"/>
    <w:rsid w:val="3BC62A80"/>
    <w:rsid w:val="3D2D1168"/>
    <w:rsid w:val="3E1A5306"/>
    <w:rsid w:val="3E82529D"/>
    <w:rsid w:val="3F147FA7"/>
    <w:rsid w:val="431F1B64"/>
    <w:rsid w:val="43A0005B"/>
    <w:rsid w:val="43A35D9D"/>
    <w:rsid w:val="44CC0C37"/>
    <w:rsid w:val="44F05012"/>
    <w:rsid w:val="485338EE"/>
    <w:rsid w:val="4860600B"/>
    <w:rsid w:val="492360B3"/>
    <w:rsid w:val="4CE0771A"/>
    <w:rsid w:val="4E2A3343"/>
    <w:rsid w:val="4E9702AC"/>
    <w:rsid w:val="4EAA7FE0"/>
    <w:rsid w:val="4EC015B1"/>
    <w:rsid w:val="4FAF75AB"/>
    <w:rsid w:val="4FC652ED"/>
    <w:rsid w:val="5125662C"/>
    <w:rsid w:val="51B353FD"/>
    <w:rsid w:val="52604656"/>
    <w:rsid w:val="527728CF"/>
    <w:rsid w:val="532D11DF"/>
    <w:rsid w:val="53446C55"/>
    <w:rsid w:val="53D02297"/>
    <w:rsid w:val="568D446F"/>
    <w:rsid w:val="584B45E2"/>
    <w:rsid w:val="591A2206"/>
    <w:rsid w:val="591F781C"/>
    <w:rsid w:val="5A533C21"/>
    <w:rsid w:val="5ADF3707"/>
    <w:rsid w:val="5BCC5A39"/>
    <w:rsid w:val="5D3970FE"/>
    <w:rsid w:val="5D447851"/>
    <w:rsid w:val="5DEE5AC9"/>
    <w:rsid w:val="5E875C48"/>
    <w:rsid w:val="5E9071F2"/>
    <w:rsid w:val="5FE1582B"/>
    <w:rsid w:val="606C7D42"/>
    <w:rsid w:val="61FF01EB"/>
    <w:rsid w:val="623C4F9B"/>
    <w:rsid w:val="624520A2"/>
    <w:rsid w:val="62DE42A4"/>
    <w:rsid w:val="637D3ABD"/>
    <w:rsid w:val="64344C1E"/>
    <w:rsid w:val="643B6DED"/>
    <w:rsid w:val="65393A14"/>
    <w:rsid w:val="653A4684"/>
    <w:rsid w:val="65736F26"/>
    <w:rsid w:val="66794A10"/>
    <w:rsid w:val="677B6565"/>
    <w:rsid w:val="67896ED4"/>
    <w:rsid w:val="67CC6DC1"/>
    <w:rsid w:val="67F72090"/>
    <w:rsid w:val="69F745C9"/>
    <w:rsid w:val="6B8359E9"/>
    <w:rsid w:val="6DA700B4"/>
    <w:rsid w:val="6DDB5FB0"/>
    <w:rsid w:val="6E317249"/>
    <w:rsid w:val="6EF06114"/>
    <w:rsid w:val="6F942142"/>
    <w:rsid w:val="709B5AD2"/>
    <w:rsid w:val="711315BD"/>
    <w:rsid w:val="71D84CE0"/>
    <w:rsid w:val="73832A2A"/>
    <w:rsid w:val="749173C8"/>
    <w:rsid w:val="749E2FA4"/>
    <w:rsid w:val="75970A0E"/>
    <w:rsid w:val="78395DAD"/>
    <w:rsid w:val="78C22246"/>
    <w:rsid w:val="78C4040A"/>
    <w:rsid w:val="79055575"/>
    <w:rsid w:val="7ABD2CC5"/>
    <w:rsid w:val="7D1F7C67"/>
    <w:rsid w:val="7D292894"/>
    <w:rsid w:val="7E87481D"/>
    <w:rsid w:val="7ED00AED"/>
    <w:rsid w:val="7EF93B00"/>
    <w:rsid w:val="7F671451"/>
    <w:rsid w:val="7F8F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2541</Words>
  <Characters>2837</Characters>
  <Lines>0</Lines>
  <Paragraphs>0</Paragraphs>
  <TotalTime>1</TotalTime>
  <ScaleCrop>false</ScaleCrop>
  <LinksUpToDate>false</LinksUpToDate>
  <CharactersWithSpaces>2837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2025-09-01T02:09:00Z</dcterms:created>
  <dc:creator>Administrator</dc:creator>
  <cp:lastModifiedBy>cfy</cp:lastModifiedBy>
  <dcterms:modified xsi:type="dcterms:W3CDTF">2025-09-12T07:41:47Z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eyJoZGlkIjoiYWYxZjVlYWE2OGU3MDIzZGU0YmFlZDk5NjY5ODZkMWIiLCJ1c2VySWQiOiIxMDM2ODg0NTA2In0=</vt:lpwstr>
  </property>
  <property fmtid="{D5CDD505-2E9C-101B-9397-08002B2CF9AE}" pid="4" name="ICV">
    <vt:lpwstr>99BF095BAA7C42FE8B9CDD8C3C60C49D_12</vt:lpwstr>
  </property>
</Properties>
</file>